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60" w:rsidRPr="00D71760" w:rsidRDefault="00F43CA6" w:rsidP="00D71760">
      <w:pPr>
        <w:spacing w:before="120" w:after="0" w:line="240" w:lineRule="auto"/>
        <w:jc w:val="center"/>
        <w:rPr>
          <w:rFonts w:ascii="Tahoma" w:hAnsi="Tahoma" w:cs="Tahoma"/>
        </w:rPr>
      </w:pPr>
      <w:r w:rsidRPr="00D71760">
        <w:t xml:space="preserve"> </w:t>
      </w:r>
      <w:r w:rsidR="00D71760" w:rsidRPr="00D71760">
        <w:rPr>
          <w:rFonts w:ascii="Tahoma" w:hAnsi="Tahoma" w:cs="Tahoma"/>
          <w:b/>
          <w:bCs/>
        </w:rPr>
        <w:t>PT PINDAD (PERSERO)</w:t>
      </w:r>
    </w:p>
    <w:p w:rsidR="00D71760" w:rsidRPr="00D71760" w:rsidRDefault="00D71760" w:rsidP="00D71760">
      <w:pPr>
        <w:spacing w:before="120" w:after="0" w:line="240" w:lineRule="auto"/>
        <w:jc w:val="center"/>
        <w:rPr>
          <w:rFonts w:ascii="Tahoma" w:eastAsia="Tahoma" w:hAnsi="Tahoma" w:cs="Tahoma"/>
          <w:lang w:val="it-IT"/>
        </w:rPr>
      </w:pPr>
      <w:r w:rsidRPr="00D71760">
        <w:rPr>
          <w:rFonts w:ascii="Tahoma" w:hAnsi="Tahoma" w:cs="Tahoma"/>
        </w:rPr>
        <w:t>Jl. Jend. Gatot Subroto No.517 Bandung 40284 – Indonesia • Phone : (62-22) 7312073 (Hunting)</w:t>
      </w:r>
    </w:p>
    <w:p w:rsidR="00D71760" w:rsidRPr="00D71760" w:rsidRDefault="00D71760" w:rsidP="00D71760">
      <w:pPr>
        <w:spacing w:line="240" w:lineRule="auto"/>
        <w:jc w:val="center"/>
        <w:rPr>
          <w:rFonts w:ascii="Tahoma" w:hAnsi="Tahoma" w:cs="Tahoma"/>
          <w:color w:val="0000FF"/>
          <w:u w:val="single"/>
          <w:lang w:val="en-US"/>
        </w:rPr>
      </w:pPr>
      <w:r w:rsidRPr="00D71760">
        <w:rPr>
          <w:rFonts w:ascii="Tahoma" w:eastAsia="Tahoma" w:hAnsi="Tahoma" w:cs="Tahoma"/>
          <w:lang w:val="it-IT"/>
        </w:rPr>
        <w:t xml:space="preserve">• </w:t>
      </w:r>
      <w:r w:rsidRPr="00D71760">
        <w:rPr>
          <w:rFonts w:ascii="Tahoma" w:hAnsi="Tahoma" w:cs="Tahoma"/>
          <w:lang w:val="it-IT"/>
        </w:rPr>
        <w:t xml:space="preserve">facsimile : (62-22) 7401222 • </w:t>
      </w:r>
      <w:r w:rsidRPr="00D71760">
        <w:rPr>
          <w:rFonts w:ascii="Tahoma" w:hAnsi="Tahoma" w:cs="Tahoma"/>
        </w:rPr>
        <w:t xml:space="preserve">email: </w:t>
      </w:r>
      <w:hyperlink r:id="rId7" w:history="1">
        <w:r w:rsidRPr="00D71760">
          <w:rPr>
            <w:rFonts w:ascii="Tahoma" w:hAnsi="Tahoma" w:cs="Tahoma"/>
            <w:color w:val="0000FF"/>
            <w:u w:val="single"/>
          </w:rPr>
          <w:t>info@pindad.com</w:t>
        </w:r>
      </w:hyperlink>
    </w:p>
    <w:p w:rsidR="00D71760" w:rsidRPr="00D71760" w:rsidRDefault="00D71760" w:rsidP="00D71760">
      <w:pPr>
        <w:spacing w:before="240" w:after="240" w:line="240" w:lineRule="auto"/>
        <w:jc w:val="center"/>
        <w:rPr>
          <w:rFonts w:ascii="Tahoma" w:hAnsi="Tahoma" w:cs="Tahoma"/>
          <w:lang w:val="it-IT"/>
        </w:rPr>
      </w:pPr>
      <w:r w:rsidRPr="00D71760">
        <w:rPr>
          <w:rFonts w:ascii="Tahoma" w:hAnsi="Tahoma" w:cs="Tahoma"/>
          <w:b/>
          <w:bCs/>
          <w:lang w:val="it-IT"/>
        </w:rPr>
        <w:t xml:space="preserve">PENGUMUMAN </w:t>
      </w:r>
      <w:r w:rsidRPr="00D71760">
        <w:rPr>
          <w:rFonts w:ascii="Tahoma" w:hAnsi="Tahoma" w:cs="Tahoma"/>
          <w:b/>
          <w:bCs/>
        </w:rPr>
        <w:t>PE</w:t>
      </w:r>
      <w:r w:rsidRPr="00D71760">
        <w:rPr>
          <w:rFonts w:ascii="Tahoma" w:hAnsi="Tahoma" w:cs="Tahoma"/>
          <w:b/>
          <w:bCs/>
          <w:lang w:val="it-IT"/>
        </w:rPr>
        <w:t>LELANG</w:t>
      </w:r>
      <w:r w:rsidRPr="00D71760">
        <w:rPr>
          <w:rFonts w:ascii="Tahoma" w:hAnsi="Tahoma" w:cs="Tahoma"/>
          <w:b/>
          <w:bCs/>
        </w:rPr>
        <w:t>AN</w:t>
      </w:r>
    </w:p>
    <w:p w:rsidR="00D71760" w:rsidRPr="00D71760" w:rsidRDefault="00D71760" w:rsidP="003F516E">
      <w:pPr>
        <w:numPr>
          <w:ilvl w:val="0"/>
          <w:numId w:val="7"/>
        </w:numPr>
        <w:spacing w:line="240" w:lineRule="auto"/>
        <w:contextualSpacing/>
        <w:jc w:val="both"/>
        <w:rPr>
          <w:rFonts w:ascii="Tahoma" w:hAnsi="Tahoma" w:cs="Tahoma"/>
          <w:lang w:val="en-US"/>
        </w:rPr>
      </w:pPr>
      <w:r w:rsidRPr="00D71760">
        <w:rPr>
          <w:rFonts w:ascii="Tahoma" w:hAnsi="Tahoma" w:cs="Tahoma"/>
          <w:lang w:val="en-US"/>
        </w:rPr>
        <w:t>Pekerjaan yang akan dilelangkan :</w:t>
      </w:r>
    </w:p>
    <w:p w:rsidR="00D71760" w:rsidRPr="00D71760" w:rsidRDefault="00D71760" w:rsidP="00D71760">
      <w:pPr>
        <w:spacing w:line="240" w:lineRule="auto"/>
        <w:ind w:left="1080"/>
        <w:contextualSpacing/>
        <w:jc w:val="both"/>
        <w:rPr>
          <w:rFonts w:ascii="Tahoma" w:hAnsi="Tahoma" w:cs="Tahoma"/>
          <w:lang w:val="en-US"/>
        </w:rPr>
      </w:pPr>
      <w:r w:rsidRPr="00D71760">
        <w:rPr>
          <w:rFonts w:ascii="Tahoma" w:hAnsi="Tahoma" w:cs="Tahoma"/>
        </w:rPr>
        <w:t>Nama Pelelangan</w:t>
      </w:r>
      <w:r w:rsidR="00DB2C3B">
        <w:rPr>
          <w:rFonts w:ascii="Tahoma" w:hAnsi="Tahoma" w:cs="Tahoma"/>
        </w:rPr>
        <w:tab/>
      </w:r>
      <w:r w:rsidRPr="00D71760">
        <w:rPr>
          <w:rFonts w:ascii="Tahoma" w:hAnsi="Tahoma" w:cs="Tahoma"/>
        </w:rPr>
        <w:t xml:space="preserve">: </w:t>
      </w:r>
      <w:r w:rsidR="00EB2F91">
        <w:rPr>
          <w:rFonts w:ascii="Tahoma" w:hAnsi="Tahoma" w:cs="Tahoma"/>
          <w:b/>
          <w:bCs/>
          <w:lang w:val="en-US"/>
        </w:rPr>
        <w:t>PSKU KEMEJA PRIA L.PDK B.WHITE PK.SKODER</w:t>
      </w:r>
      <w:r w:rsidRPr="00D71760">
        <w:rPr>
          <w:rFonts w:ascii="Tahoma" w:hAnsi="Tahoma" w:cs="Tahoma"/>
          <w:b/>
          <w:bCs/>
        </w:rPr>
        <w:t>,  DLL (</w:t>
      </w:r>
      <w:r w:rsidRPr="00D71760">
        <w:rPr>
          <w:rFonts w:ascii="Tahoma" w:hAnsi="Tahoma" w:cs="Tahoma"/>
          <w:b/>
          <w:bCs/>
          <w:lang w:val="en-US"/>
        </w:rPr>
        <w:t>6</w:t>
      </w:r>
      <w:r w:rsidRPr="00D71760">
        <w:rPr>
          <w:rFonts w:ascii="Tahoma" w:hAnsi="Tahoma" w:cs="Tahoma"/>
          <w:b/>
          <w:bCs/>
        </w:rPr>
        <w:t xml:space="preserve"> ITEM)</w:t>
      </w:r>
    </w:p>
    <w:p w:rsidR="00D71760" w:rsidRPr="00A32760" w:rsidRDefault="00D71760" w:rsidP="00D71760">
      <w:pPr>
        <w:tabs>
          <w:tab w:val="left" w:pos="2552"/>
          <w:tab w:val="left" w:pos="2835"/>
        </w:tabs>
        <w:spacing w:before="120" w:after="0" w:line="240" w:lineRule="auto"/>
        <w:ind w:left="1080"/>
        <w:contextualSpacing/>
        <w:jc w:val="both"/>
        <w:rPr>
          <w:rFonts w:ascii="Tahoma" w:hAnsi="Tahoma" w:cs="Tahoma"/>
          <w:lang w:val="en-US"/>
        </w:rPr>
      </w:pPr>
      <w:r w:rsidRPr="00D71760">
        <w:rPr>
          <w:rFonts w:ascii="Tahoma" w:hAnsi="Tahoma" w:cs="Tahoma"/>
        </w:rPr>
        <w:t>Jangka Wakt</w:t>
      </w:r>
      <w:r w:rsidR="00DB2C3B">
        <w:rPr>
          <w:rFonts w:ascii="Tahoma" w:hAnsi="Tahoma" w:cs="Tahoma"/>
        </w:rPr>
        <w:t>u</w:t>
      </w:r>
      <w:r w:rsidR="00DB2C3B">
        <w:rPr>
          <w:rFonts w:ascii="Tahoma" w:hAnsi="Tahoma" w:cs="Tahoma"/>
        </w:rPr>
        <w:tab/>
      </w:r>
      <w:r w:rsidR="00DB2C3B">
        <w:rPr>
          <w:rFonts w:ascii="Tahoma" w:hAnsi="Tahoma" w:cs="Tahoma"/>
        </w:rPr>
        <w:tab/>
      </w:r>
      <w:r w:rsidR="00DB2C3B">
        <w:rPr>
          <w:rFonts w:ascii="Tahoma" w:hAnsi="Tahoma" w:cs="Tahoma"/>
        </w:rPr>
        <w:tab/>
      </w:r>
      <w:r w:rsidRPr="00D71760">
        <w:rPr>
          <w:rFonts w:ascii="Tahoma" w:hAnsi="Tahoma" w:cs="Tahoma"/>
        </w:rPr>
        <w:t xml:space="preserve">: </w:t>
      </w:r>
      <w:r w:rsidR="00C313BC" w:rsidRPr="00D523A8">
        <w:rPr>
          <w:rFonts w:ascii="Tahoma" w:hAnsi="Tahoma" w:cs="Tahoma"/>
          <w:lang w:val="en-US"/>
        </w:rPr>
        <w:t>2</w:t>
      </w:r>
      <w:r w:rsidR="00A32760" w:rsidRPr="00D523A8">
        <w:rPr>
          <w:rFonts w:ascii="Tahoma" w:hAnsi="Tahoma" w:cs="Tahoma"/>
          <w:lang w:val="en-US"/>
        </w:rPr>
        <w:t xml:space="preserve"> (</w:t>
      </w:r>
      <w:r w:rsidR="00C313BC" w:rsidRPr="00D523A8">
        <w:rPr>
          <w:rFonts w:ascii="Tahoma" w:hAnsi="Tahoma" w:cs="Tahoma"/>
          <w:lang w:val="en-US"/>
        </w:rPr>
        <w:t>dua</w:t>
      </w:r>
      <w:r w:rsidR="00A32760" w:rsidRPr="00D523A8">
        <w:rPr>
          <w:rFonts w:ascii="Tahoma" w:hAnsi="Tahoma" w:cs="Tahoma"/>
          <w:lang w:val="en-US"/>
        </w:rPr>
        <w:t xml:space="preserve">) </w:t>
      </w:r>
      <w:r w:rsidR="00C313BC" w:rsidRPr="00D523A8">
        <w:rPr>
          <w:rFonts w:ascii="Tahoma" w:hAnsi="Tahoma" w:cs="Tahoma"/>
          <w:lang w:val="en-US"/>
        </w:rPr>
        <w:t>bulan</w:t>
      </w:r>
      <w:r w:rsidR="00A32760" w:rsidRPr="00D523A8">
        <w:rPr>
          <w:rFonts w:ascii="Tahoma" w:hAnsi="Tahoma" w:cs="Tahoma"/>
          <w:lang w:val="en-US"/>
        </w:rPr>
        <w:t xml:space="preserve"> setelah PO terbit</w:t>
      </w:r>
      <w:bookmarkStart w:id="0" w:name="_GoBack"/>
      <w:bookmarkEnd w:id="0"/>
    </w:p>
    <w:p w:rsidR="00D71760" w:rsidRPr="00D71760" w:rsidRDefault="007A6912" w:rsidP="00D71760">
      <w:pPr>
        <w:tabs>
          <w:tab w:val="left" w:pos="2552"/>
          <w:tab w:val="left" w:pos="2835"/>
        </w:tabs>
        <w:spacing w:before="120" w:after="0" w:line="240" w:lineRule="auto"/>
        <w:ind w:left="1080"/>
        <w:contextualSpacing/>
        <w:jc w:val="both"/>
        <w:rPr>
          <w:rFonts w:ascii="Tahoma" w:hAnsi="Tahoma" w:cs="Tahoma"/>
          <w:lang w:val="en-US"/>
        </w:rPr>
      </w:pPr>
      <w:r>
        <w:rPr>
          <w:rFonts w:ascii="Tahoma" w:hAnsi="Tahoma" w:cs="Tahoma"/>
        </w:rPr>
        <w:t>Negosiasi Harg</w:t>
      </w:r>
      <w:r w:rsidR="00DB2C3B">
        <w:rPr>
          <w:rFonts w:ascii="Tahoma" w:hAnsi="Tahoma" w:cs="Tahoma"/>
        </w:rPr>
        <w:t>a</w:t>
      </w:r>
      <w:r w:rsidR="00DB2C3B">
        <w:rPr>
          <w:rFonts w:ascii="Tahoma" w:hAnsi="Tahoma" w:cs="Tahoma"/>
        </w:rPr>
        <w:tab/>
      </w:r>
      <w:r w:rsidR="00DB2C3B">
        <w:rPr>
          <w:rFonts w:ascii="Tahoma" w:hAnsi="Tahoma" w:cs="Tahoma"/>
        </w:rPr>
        <w:tab/>
      </w:r>
      <w:r>
        <w:rPr>
          <w:rFonts w:ascii="Tahoma" w:hAnsi="Tahoma" w:cs="Tahoma"/>
        </w:rPr>
        <w:t xml:space="preserve">: </w:t>
      </w:r>
      <w:r>
        <w:rPr>
          <w:rFonts w:ascii="Tahoma" w:hAnsi="Tahoma" w:cs="Tahoma"/>
          <w:lang w:val="en-US"/>
        </w:rPr>
        <w:t>E-Auction</w:t>
      </w:r>
      <w:r w:rsidR="00D71760" w:rsidRPr="00D71760">
        <w:rPr>
          <w:rFonts w:ascii="Tahoma" w:hAnsi="Tahoma" w:cs="Tahoma"/>
        </w:rPr>
        <w:t xml:space="preserve"> </w:t>
      </w:r>
    </w:p>
    <w:p w:rsidR="00D71760" w:rsidRPr="00D71760" w:rsidRDefault="00D71760" w:rsidP="00D71760">
      <w:pPr>
        <w:tabs>
          <w:tab w:val="left" w:pos="2552"/>
          <w:tab w:val="left" w:pos="2835"/>
        </w:tabs>
        <w:spacing w:before="120" w:after="0" w:line="240" w:lineRule="auto"/>
        <w:ind w:left="1080"/>
        <w:contextualSpacing/>
        <w:jc w:val="both"/>
        <w:rPr>
          <w:rFonts w:ascii="Tahoma" w:hAnsi="Tahoma" w:cs="Tahoma"/>
          <w:lang w:val="en-US"/>
        </w:rPr>
      </w:pPr>
    </w:p>
    <w:p w:rsidR="00D71760" w:rsidRPr="00D71760" w:rsidRDefault="00D71760" w:rsidP="003F516E">
      <w:pPr>
        <w:numPr>
          <w:ilvl w:val="0"/>
          <w:numId w:val="7"/>
        </w:numPr>
        <w:spacing w:line="240" w:lineRule="auto"/>
        <w:contextualSpacing/>
        <w:jc w:val="both"/>
        <w:rPr>
          <w:rFonts w:ascii="Tahoma" w:hAnsi="Tahoma" w:cs="Tahoma"/>
          <w:lang w:val="en-US"/>
        </w:rPr>
      </w:pPr>
      <w:r w:rsidRPr="00D71760">
        <w:rPr>
          <w:rFonts w:ascii="Tahoma" w:hAnsi="Tahoma" w:cs="Tahoma"/>
        </w:rPr>
        <w:t>Perusahaan yang berminat dapat mendaftar sebagai calon peserta pengadaan</w:t>
      </w:r>
      <w:r w:rsidRPr="00D71760">
        <w:rPr>
          <w:rFonts w:ascii="Tahoma" w:hAnsi="Tahoma" w:cs="Tahoma"/>
          <w:lang w:val="en-US"/>
        </w:rPr>
        <w:t xml:space="preserve">                    </w:t>
      </w:r>
      <w:r w:rsidRPr="00D71760">
        <w:rPr>
          <w:rFonts w:ascii="Tahoma" w:hAnsi="Tahoma" w:cs="Tahoma"/>
        </w:rPr>
        <w:t xml:space="preserve">                   dapat mengirimkan Dokumen Pendaftaran dan Dokumen Prakualifikasi dengan</w:t>
      </w:r>
      <w:r w:rsidRPr="00D71760">
        <w:rPr>
          <w:rFonts w:ascii="Tahoma" w:hAnsi="Tahoma" w:cs="Tahoma"/>
          <w:lang w:val="en-US"/>
        </w:rPr>
        <w:t xml:space="preserve"> </w:t>
      </w:r>
      <w:r w:rsidRPr="00D71760">
        <w:rPr>
          <w:rFonts w:ascii="Tahoma" w:hAnsi="Tahoma" w:cs="Tahoma"/>
        </w:rPr>
        <w:t>ketentuan sebagai berikut:</w:t>
      </w:r>
    </w:p>
    <w:tbl>
      <w:tblPr>
        <w:tblpPr w:leftFromText="180" w:rightFromText="180" w:vertAnchor="text" w:horzAnchor="margin" w:tblpXSpec="center" w:tblpY="239"/>
        <w:tblW w:w="8948" w:type="dxa"/>
        <w:tblLook w:val="0000" w:firstRow="0" w:lastRow="0" w:firstColumn="0" w:lastColumn="0" w:noHBand="0" w:noVBand="0"/>
      </w:tblPr>
      <w:tblGrid>
        <w:gridCol w:w="297"/>
        <w:gridCol w:w="1942"/>
        <w:gridCol w:w="294"/>
        <w:gridCol w:w="6415"/>
      </w:tblGrid>
      <w:tr w:rsidR="00D71760" w:rsidRPr="00D71760" w:rsidTr="00DB2C3B">
        <w:trPr>
          <w:trHeight w:val="278"/>
        </w:trPr>
        <w:tc>
          <w:tcPr>
            <w:tcW w:w="0" w:type="auto"/>
            <w:shd w:val="clear" w:color="auto" w:fill="auto"/>
          </w:tcPr>
          <w:p w:rsidR="00D71760" w:rsidRPr="00D71760" w:rsidRDefault="00D71760" w:rsidP="00DB2C3B">
            <w:pPr>
              <w:tabs>
                <w:tab w:val="left" w:pos="540"/>
                <w:tab w:val="left" w:pos="2880"/>
                <w:tab w:val="left" w:pos="3150"/>
                <w:tab w:val="left" w:pos="3690"/>
              </w:tabs>
              <w:spacing w:before="120" w:after="0" w:line="240" w:lineRule="auto"/>
              <w:ind w:left="-108"/>
              <w:jc w:val="center"/>
              <w:rPr>
                <w:rFonts w:ascii="Tahoma" w:hAnsi="Tahoma" w:cs="Tahoma"/>
              </w:rPr>
            </w:pPr>
            <w:r w:rsidRPr="00D71760">
              <w:rPr>
                <w:rFonts w:ascii="Tahoma" w:hAnsi="Tahoma" w:cs="Tahoma"/>
              </w:rPr>
              <w:t>a.</w:t>
            </w:r>
          </w:p>
        </w:tc>
        <w:tc>
          <w:tcPr>
            <w:tcW w:w="0" w:type="auto"/>
            <w:shd w:val="clear" w:color="auto" w:fill="auto"/>
          </w:tcPr>
          <w:p w:rsidR="00D71760" w:rsidRPr="00D71760" w:rsidRDefault="00D71760" w:rsidP="00DB2C3B">
            <w:pPr>
              <w:tabs>
                <w:tab w:val="left" w:pos="360"/>
                <w:tab w:val="left" w:pos="2880"/>
                <w:tab w:val="left" w:pos="3150"/>
                <w:tab w:val="left" w:pos="3690"/>
              </w:tabs>
              <w:spacing w:before="120" w:after="0" w:line="240" w:lineRule="auto"/>
              <w:rPr>
                <w:rFonts w:ascii="Tahoma" w:hAnsi="Tahoma" w:cs="Tahoma"/>
              </w:rPr>
            </w:pPr>
            <w:r w:rsidRPr="00D71760">
              <w:rPr>
                <w:rFonts w:ascii="Tahoma" w:hAnsi="Tahoma" w:cs="Tahoma"/>
              </w:rPr>
              <w:t>Tanggal Pendaftaran</w:t>
            </w:r>
            <w:r w:rsidRPr="00D71760">
              <w:rPr>
                <w:rFonts w:ascii="Tahoma" w:hAnsi="Tahoma" w:cs="Tahoma"/>
                <w:lang w:val="en-US"/>
              </w:rPr>
              <w:t xml:space="preserve"> </w:t>
            </w:r>
            <w:r w:rsidRPr="00D71760">
              <w:rPr>
                <w:rFonts w:ascii="Tahoma" w:hAnsi="Tahoma" w:cs="Tahoma"/>
              </w:rPr>
              <w:t>&amp; Pengiriman Dokumen</w:t>
            </w:r>
          </w:p>
        </w:tc>
        <w:tc>
          <w:tcPr>
            <w:tcW w:w="0" w:type="auto"/>
            <w:shd w:val="clear" w:color="auto" w:fill="auto"/>
          </w:tcPr>
          <w:p w:rsidR="00D71760" w:rsidRPr="00D71760" w:rsidRDefault="00D71760" w:rsidP="00D71760">
            <w:pPr>
              <w:tabs>
                <w:tab w:val="left" w:pos="360"/>
                <w:tab w:val="left" w:pos="2880"/>
                <w:tab w:val="left" w:pos="3150"/>
                <w:tab w:val="left" w:pos="3690"/>
              </w:tabs>
              <w:spacing w:before="120" w:after="0" w:line="240" w:lineRule="auto"/>
              <w:jc w:val="both"/>
              <w:rPr>
                <w:rFonts w:ascii="Tahoma" w:hAnsi="Tahoma" w:cs="Tahoma"/>
              </w:rPr>
            </w:pPr>
            <w:r w:rsidRPr="00D71760">
              <w:rPr>
                <w:rFonts w:ascii="Tahoma" w:hAnsi="Tahoma" w:cs="Tahoma"/>
              </w:rPr>
              <w:t>:</w:t>
            </w:r>
          </w:p>
        </w:tc>
        <w:tc>
          <w:tcPr>
            <w:tcW w:w="0" w:type="auto"/>
            <w:shd w:val="clear" w:color="auto" w:fill="auto"/>
          </w:tcPr>
          <w:p w:rsidR="00D71760" w:rsidRPr="00D71760" w:rsidRDefault="00D71760" w:rsidP="003F516E">
            <w:pPr>
              <w:numPr>
                <w:ilvl w:val="0"/>
                <w:numId w:val="5"/>
              </w:numPr>
              <w:tabs>
                <w:tab w:val="left" w:pos="170"/>
              </w:tabs>
              <w:spacing w:before="120" w:after="0" w:line="240" w:lineRule="auto"/>
              <w:ind w:left="170" w:hanging="284"/>
              <w:jc w:val="both"/>
              <w:rPr>
                <w:rFonts w:ascii="Tahoma" w:eastAsia="Times New Roman" w:hAnsi="Tahoma" w:cs="Tahoma"/>
                <w:kern w:val="1"/>
                <w:lang w:val="en-US"/>
              </w:rPr>
            </w:pPr>
            <w:r w:rsidRPr="00D71760">
              <w:rPr>
                <w:rFonts w:ascii="Tahoma" w:eastAsia="Times New Roman" w:hAnsi="Tahoma" w:cs="Tahoma"/>
                <w:kern w:val="1"/>
                <w:lang w:val="en-US"/>
              </w:rPr>
              <w:t xml:space="preserve">Pendaftaran via </w:t>
            </w:r>
            <w:r w:rsidRPr="00D71760">
              <w:rPr>
                <w:rFonts w:ascii="Tahoma" w:eastAsia="Times New Roman" w:hAnsi="Tahoma" w:cs="Tahoma"/>
                <w:kern w:val="1"/>
              </w:rPr>
              <w:t>e-</w:t>
            </w:r>
            <w:r w:rsidRPr="00D71760">
              <w:rPr>
                <w:rFonts w:ascii="Tahoma" w:eastAsia="Times New Roman" w:hAnsi="Tahoma" w:cs="Tahoma"/>
                <w:kern w:val="1"/>
                <w:lang w:val="en-US"/>
              </w:rPr>
              <w:t xml:space="preserve">mail </w:t>
            </w:r>
            <w:r w:rsidR="00FC0399">
              <w:rPr>
                <w:rFonts w:ascii="Tahoma" w:eastAsia="Times New Roman" w:hAnsi="Tahoma" w:cs="Tahoma"/>
                <w:kern w:val="1"/>
                <w:lang w:val="en-US"/>
              </w:rPr>
              <w:t xml:space="preserve">dan e-proc PT. Pindad (Persero) </w:t>
            </w:r>
            <w:r w:rsidRPr="00D71760">
              <w:rPr>
                <w:rFonts w:ascii="Tahoma" w:eastAsia="Times New Roman" w:hAnsi="Tahoma" w:cs="Tahoma"/>
                <w:kern w:val="1"/>
                <w:lang w:val="en-US"/>
              </w:rPr>
              <w:t>Selambat-lambatnya pada hari</w:t>
            </w:r>
            <w:r w:rsidRPr="00D71760">
              <w:rPr>
                <w:rFonts w:ascii="Tahoma" w:eastAsia="Times New Roman" w:hAnsi="Tahoma" w:cs="Tahoma"/>
                <w:color w:val="FF3333"/>
                <w:kern w:val="1"/>
                <w:lang w:val="en-US"/>
              </w:rPr>
              <w:t xml:space="preserve"> </w:t>
            </w:r>
            <w:bookmarkStart w:id="1" w:name="_Hlk508726463"/>
            <w:r w:rsidR="003F64C2">
              <w:rPr>
                <w:rFonts w:ascii="Tahoma" w:eastAsia="Times New Roman" w:hAnsi="Tahoma" w:cs="Tahoma"/>
                <w:b/>
                <w:kern w:val="1"/>
                <w:lang w:val="en-US"/>
              </w:rPr>
              <w:t>Kamis</w:t>
            </w:r>
            <w:r w:rsidRPr="00D523A8">
              <w:rPr>
                <w:rFonts w:ascii="Tahoma" w:eastAsia="Times New Roman" w:hAnsi="Tahoma" w:cs="Tahoma"/>
                <w:kern w:val="1"/>
              </w:rPr>
              <w:t>,</w:t>
            </w:r>
            <w:r w:rsidRPr="00D523A8">
              <w:rPr>
                <w:rFonts w:ascii="Tahoma" w:eastAsia="Times New Roman" w:hAnsi="Tahoma" w:cs="Tahoma"/>
                <w:b/>
                <w:kern w:val="1"/>
                <w:lang w:val="en-US"/>
              </w:rPr>
              <w:t xml:space="preserve"> </w:t>
            </w:r>
            <w:r w:rsidRPr="00D523A8">
              <w:rPr>
                <w:rFonts w:ascii="Tahoma" w:eastAsia="Times New Roman" w:hAnsi="Tahoma" w:cs="Tahoma"/>
                <w:kern w:val="1"/>
                <w:lang w:val="en-US"/>
              </w:rPr>
              <w:t>tanggal</w:t>
            </w:r>
            <w:r w:rsidRPr="00D523A8">
              <w:rPr>
                <w:rFonts w:ascii="Tahoma" w:eastAsia="Times New Roman" w:hAnsi="Tahoma" w:cs="Tahoma"/>
                <w:b/>
                <w:kern w:val="1"/>
                <w:lang w:val="en-US"/>
              </w:rPr>
              <w:t xml:space="preserve"> </w:t>
            </w:r>
            <w:r w:rsidR="003F64C2">
              <w:rPr>
                <w:rFonts w:ascii="Tahoma" w:eastAsia="Times New Roman" w:hAnsi="Tahoma" w:cs="Tahoma"/>
                <w:b/>
                <w:kern w:val="1"/>
                <w:lang w:val="en-US"/>
              </w:rPr>
              <w:t>11</w:t>
            </w:r>
            <w:r w:rsidRPr="00D523A8">
              <w:rPr>
                <w:rFonts w:ascii="Tahoma" w:eastAsia="Times New Roman" w:hAnsi="Tahoma" w:cs="Tahoma"/>
                <w:b/>
                <w:kern w:val="1"/>
              </w:rPr>
              <w:t xml:space="preserve"> </w:t>
            </w:r>
            <w:r w:rsidR="00D523A8" w:rsidRPr="00D523A8">
              <w:rPr>
                <w:rFonts w:ascii="Tahoma" w:eastAsia="Times New Roman" w:hAnsi="Tahoma" w:cs="Tahoma"/>
                <w:b/>
                <w:kern w:val="1"/>
                <w:lang w:val="en-US"/>
              </w:rPr>
              <w:t>Oktober</w:t>
            </w:r>
            <w:r w:rsidRPr="00D523A8">
              <w:rPr>
                <w:rFonts w:ascii="Tahoma" w:eastAsia="Times New Roman" w:hAnsi="Tahoma" w:cs="Tahoma"/>
                <w:b/>
                <w:kern w:val="1"/>
              </w:rPr>
              <w:t xml:space="preserve"> 2018,</w:t>
            </w:r>
            <w:r w:rsidRPr="00D523A8">
              <w:rPr>
                <w:rFonts w:ascii="Tahoma" w:eastAsia="Times New Roman" w:hAnsi="Tahoma" w:cs="Tahoma"/>
                <w:b/>
                <w:kern w:val="1"/>
                <w:lang w:val="en-US"/>
              </w:rPr>
              <w:t xml:space="preserve"> </w:t>
            </w:r>
            <w:r w:rsidRPr="00D523A8">
              <w:rPr>
                <w:rFonts w:ascii="Tahoma" w:eastAsia="Times New Roman" w:hAnsi="Tahoma" w:cs="Tahoma"/>
                <w:kern w:val="1"/>
                <w:lang w:val="en-US"/>
              </w:rPr>
              <w:t xml:space="preserve">pukul </w:t>
            </w:r>
            <w:r w:rsidRPr="00D523A8">
              <w:rPr>
                <w:rFonts w:ascii="Tahoma" w:eastAsia="Times New Roman" w:hAnsi="Tahoma" w:cs="Tahoma"/>
                <w:b/>
                <w:kern w:val="1"/>
                <w:lang w:val="en-US"/>
              </w:rPr>
              <w:t>1</w:t>
            </w:r>
            <w:r w:rsidR="009039F3" w:rsidRPr="00D523A8">
              <w:rPr>
                <w:rFonts w:ascii="Tahoma" w:eastAsia="Times New Roman" w:hAnsi="Tahoma" w:cs="Tahoma"/>
                <w:b/>
                <w:kern w:val="1"/>
                <w:lang w:val="en-US"/>
              </w:rPr>
              <w:t>5</w:t>
            </w:r>
            <w:r w:rsidRPr="00D523A8">
              <w:rPr>
                <w:rFonts w:ascii="Tahoma" w:eastAsia="Times New Roman" w:hAnsi="Tahoma" w:cs="Tahoma"/>
                <w:b/>
                <w:kern w:val="1"/>
                <w:lang w:val="en-US"/>
              </w:rPr>
              <w:t>.00 WIB</w:t>
            </w:r>
            <w:bookmarkEnd w:id="1"/>
          </w:p>
          <w:p w:rsidR="00D71760" w:rsidRPr="00D71760" w:rsidRDefault="00D71760" w:rsidP="003F64C2">
            <w:pPr>
              <w:numPr>
                <w:ilvl w:val="0"/>
                <w:numId w:val="5"/>
              </w:numPr>
              <w:tabs>
                <w:tab w:val="left" w:pos="170"/>
              </w:tabs>
              <w:spacing w:before="120" w:after="0" w:line="240" w:lineRule="auto"/>
              <w:ind w:left="170" w:hanging="284"/>
              <w:jc w:val="both"/>
              <w:rPr>
                <w:rFonts w:ascii="Tahoma" w:eastAsia="Times New Roman" w:hAnsi="Tahoma" w:cs="Tahoma"/>
                <w:kern w:val="1"/>
                <w:lang w:val="en-US"/>
              </w:rPr>
            </w:pPr>
            <w:bookmarkStart w:id="2" w:name="_Hlk508726439"/>
            <w:r w:rsidRPr="00D71760">
              <w:rPr>
                <w:rFonts w:ascii="Tahoma" w:eastAsia="Times New Roman" w:hAnsi="Tahoma" w:cs="Tahoma"/>
                <w:kern w:val="1"/>
              </w:rPr>
              <w:t xml:space="preserve">Pengiriman dokumen kualifikasi </w:t>
            </w:r>
            <w:bookmarkEnd w:id="2"/>
            <w:r w:rsidRPr="00D71760">
              <w:rPr>
                <w:rFonts w:ascii="Tahoma" w:eastAsia="Times New Roman" w:hAnsi="Tahoma" w:cs="Tahoma"/>
                <w:kern w:val="1"/>
              </w:rPr>
              <w:t xml:space="preserve">selambat lambatnya hari </w:t>
            </w:r>
            <w:r w:rsidR="003F64C2">
              <w:rPr>
                <w:rFonts w:ascii="Tahoma" w:eastAsia="Times New Roman" w:hAnsi="Tahoma" w:cs="Tahoma"/>
                <w:b/>
                <w:kern w:val="1"/>
                <w:lang w:val="en-US"/>
              </w:rPr>
              <w:t>Jum’at</w:t>
            </w:r>
            <w:r w:rsidRPr="00D523A8">
              <w:rPr>
                <w:rFonts w:ascii="Tahoma" w:eastAsia="Times New Roman" w:hAnsi="Tahoma" w:cs="Tahoma"/>
                <w:kern w:val="1"/>
              </w:rPr>
              <w:t>,</w:t>
            </w:r>
            <w:r w:rsidRPr="00D523A8">
              <w:rPr>
                <w:rFonts w:ascii="Tahoma" w:eastAsia="Times New Roman" w:hAnsi="Tahoma" w:cs="Tahoma"/>
                <w:b/>
                <w:kern w:val="1"/>
                <w:lang w:val="en-US"/>
              </w:rPr>
              <w:t xml:space="preserve"> </w:t>
            </w:r>
            <w:r w:rsidRPr="00D523A8">
              <w:rPr>
                <w:rFonts w:ascii="Tahoma" w:eastAsia="Times New Roman" w:hAnsi="Tahoma" w:cs="Tahoma"/>
                <w:kern w:val="1"/>
                <w:lang w:val="en-US"/>
              </w:rPr>
              <w:t>tanggal</w:t>
            </w:r>
            <w:r w:rsidRPr="00D523A8">
              <w:rPr>
                <w:rFonts w:ascii="Tahoma" w:eastAsia="Times New Roman" w:hAnsi="Tahoma" w:cs="Tahoma"/>
                <w:b/>
                <w:kern w:val="1"/>
                <w:lang w:val="en-US"/>
              </w:rPr>
              <w:t xml:space="preserve"> </w:t>
            </w:r>
            <w:r w:rsidR="009039F3" w:rsidRPr="00D523A8">
              <w:rPr>
                <w:rFonts w:ascii="Tahoma" w:eastAsia="Times New Roman" w:hAnsi="Tahoma" w:cs="Tahoma"/>
                <w:b/>
                <w:kern w:val="1"/>
                <w:lang w:val="en-US"/>
              </w:rPr>
              <w:t>1</w:t>
            </w:r>
            <w:r w:rsidR="003F64C2">
              <w:rPr>
                <w:rFonts w:ascii="Tahoma" w:eastAsia="Times New Roman" w:hAnsi="Tahoma" w:cs="Tahoma"/>
                <w:b/>
                <w:kern w:val="1"/>
                <w:lang w:val="en-US"/>
              </w:rPr>
              <w:t>2</w:t>
            </w:r>
            <w:r w:rsidRPr="00D523A8">
              <w:rPr>
                <w:rFonts w:ascii="Tahoma" w:eastAsia="Times New Roman" w:hAnsi="Tahoma" w:cs="Tahoma"/>
                <w:b/>
                <w:kern w:val="1"/>
              </w:rPr>
              <w:t xml:space="preserve"> </w:t>
            </w:r>
            <w:r w:rsidR="00D523A8" w:rsidRPr="00D523A8">
              <w:rPr>
                <w:rFonts w:ascii="Tahoma" w:eastAsia="Times New Roman" w:hAnsi="Tahoma" w:cs="Tahoma"/>
                <w:b/>
                <w:kern w:val="1"/>
                <w:lang w:val="en-US"/>
              </w:rPr>
              <w:t>Oktober</w:t>
            </w:r>
            <w:r w:rsidRPr="00D523A8">
              <w:rPr>
                <w:rFonts w:ascii="Tahoma" w:eastAsia="Times New Roman" w:hAnsi="Tahoma" w:cs="Tahoma"/>
                <w:b/>
                <w:kern w:val="1"/>
              </w:rPr>
              <w:t xml:space="preserve"> 2018,</w:t>
            </w:r>
            <w:r w:rsidRPr="00D523A8">
              <w:rPr>
                <w:rFonts w:ascii="Tahoma" w:eastAsia="Times New Roman" w:hAnsi="Tahoma" w:cs="Tahoma"/>
                <w:b/>
                <w:kern w:val="1"/>
                <w:lang w:val="en-US"/>
              </w:rPr>
              <w:t xml:space="preserve"> </w:t>
            </w:r>
            <w:r w:rsidRPr="00D523A8">
              <w:rPr>
                <w:rFonts w:ascii="Tahoma" w:eastAsia="Times New Roman" w:hAnsi="Tahoma" w:cs="Tahoma"/>
                <w:kern w:val="1"/>
                <w:lang w:val="en-US"/>
              </w:rPr>
              <w:t xml:space="preserve">pukul </w:t>
            </w:r>
            <w:r w:rsidRPr="00D523A8">
              <w:rPr>
                <w:rFonts w:ascii="Tahoma" w:eastAsia="Times New Roman" w:hAnsi="Tahoma" w:cs="Tahoma"/>
                <w:b/>
                <w:kern w:val="1"/>
                <w:lang w:val="en-US"/>
              </w:rPr>
              <w:t>1</w:t>
            </w:r>
            <w:r w:rsidR="009039F3" w:rsidRPr="00D523A8">
              <w:rPr>
                <w:rFonts w:ascii="Tahoma" w:eastAsia="Times New Roman" w:hAnsi="Tahoma" w:cs="Tahoma"/>
                <w:b/>
                <w:kern w:val="1"/>
                <w:lang w:val="en-US"/>
              </w:rPr>
              <w:t>4</w:t>
            </w:r>
            <w:r w:rsidRPr="00D523A8">
              <w:rPr>
                <w:rFonts w:ascii="Tahoma" w:eastAsia="Times New Roman" w:hAnsi="Tahoma" w:cs="Tahoma"/>
                <w:b/>
                <w:kern w:val="1"/>
                <w:lang w:val="en-US"/>
              </w:rPr>
              <w:t>.00 WIB</w:t>
            </w:r>
          </w:p>
        </w:tc>
      </w:tr>
      <w:tr w:rsidR="00D71760" w:rsidRPr="00D71760" w:rsidTr="00DB2C3B">
        <w:trPr>
          <w:trHeight w:val="1777"/>
        </w:trPr>
        <w:tc>
          <w:tcPr>
            <w:tcW w:w="0" w:type="auto"/>
            <w:shd w:val="clear" w:color="auto" w:fill="auto"/>
          </w:tcPr>
          <w:p w:rsidR="00D71760" w:rsidRPr="00D71760" w:rsidRDefault="00D71760" w:rsidP="00DB2C3B">
            <w:pPr>
              <w:tabs>
                <w:tab w:val="left" w:pos="360"/>
                <w:tab w:val="left" w:pos="2880"/>
                <w:tab w:val="left" w:pos="3150"/>
                <w:tab w:val="left" w:pos="3690"/>
              </w:tabs>
              <w:spacing w:before="120" w:after="0" w:line="240" w:lineRule="auto"/>
              <w:ind w:left="-108"/>
              <w:jc w:val="center"/>
              <w:rPr>
                <w:rFonts w:ascii="Tahoma" w:hAnsi="Tahoma" w:cs="Tahoma"/>
              </w:rPr>
            </w:pPr>
            <w:r w:rsidRPr="00D71760">
              <w:rPr>
                <w:rFonts w:ascii="Tahoma" w:hAnsi="Tahoma" w:cs="Tahoma"/>
              </w:rPr>
              <w:t>b.</w:t>
            </w:r>
          </w:p>
        </w:tc>
        <w:tc>
          <w:tcPr>
            <w:tcW w:w="0" w:type="auto"/>
            <w:shd w:val="clear" w:color="auto" w:fill="auto"/>
          </w:tcPr>
          <w:p w:rsidR="00D71760" w:rsidRPr="00D71760" w:rsidRDefault="00D71760" w:rsidP="00DB2C3B">
            <w:pPr>
              <w:tabs>
                <w:tab w:val="left" w:pos="360"/>
                <w:tab w:val="left" w:pos="2880"/>
                <w:tab w:val="left" w:pos="3150"/>
                <w:tab w:val="left" w:pos="3690"/>
              </w:tabs>
              <w:spacing w:before="120" w:after="0" w:line="240" w:lineRule="auto"/>
              <w:rPr>
                <w:rFonts w:ascii="Tahoma" w:hAnsi="Tahoma" w:cs="Tahoma"/>
              </w:rPr>
            </w:pPr>
            <w:r w:rsidRPr="00D71760">
              <w:rPr>
                <w:rFonts w:ascii="Tahoma" w:hAnsi="Tahoma" w:cs="Tahoma"/>
              </w:rPr>
              <w:t>Pendaftaran</w:t>
            </w:r>
          </w:p>
        </w:tc>
        <w:tc>
          <w:tcPr>
            <w:tcW w:w="0" w:type="auto"/>
            <w:shd w:val="clear" w:color="auto" w:fill="auto"/>
          </w:tcPr>
          <w:p w:rsidR="00D71760" w:rsidRPr="00D71760" w:rsidRDefault="00D71760" w:rsidP="00DB2C3B">
            <w:pPr>
              <w:tabs>
                <w:tab w:val="left" w:pos="360"/>
                <w:tab w:val="left" w:pos="2880"/>
                <w:tab w:val="left" w:pos="3150"/>
                <w:tab w:val="left" w:pos="3690"/>
              </w:tabs>
              <w:spacing w:after="0" w:line="240" w:lineRule="auto"/>
              <w:rPr>
                <w:rFonts w:ascii="Tahoma" w:hAnsi="Tahoma" w:cs="Tahoma"/>
              </w:rPr>
            </w:pPr>
            <w:r w:rsidRPr="00D71760">
              <w:rPr>
                <w:rFonts w:ascii="Tahoma" w:hAnsi="Tahoma" w:cs="Tahoma"/>
              </w:rPr>
              <w:t>:</w:t>
            </w:r>
          </w:p>
        </w:tc>
        <w:tc>
          <w:tcPr>
            <w:tcW w:w="0" w:type="auto"/>
            <w:shd w:val="clear" w:color="auto" w:fill="auto"/>
          </w:tcPr>
          <w:p w:rsidR="00D71760" w:rsidRPr="00D71760" w:rsidRDefault="00D71760" w:rsidP="00EB2F91">
            <w:pPr>
              <w:spacing w:before="120" w:after="0" w:line="240" w:lineRule="auto"/>
              <w:jc w:val="both"/>
              <w:rPr>
                <w:rFonts w:ascii="Tahoma" w:hAnsi="Tahoma" w:cs="Tahoma"/>
              </w:rPr>
            </w:pPr>
            <w:r w:rsidRPr="00D71760">
              <w:rPr>
                <w:rFonts w:ascii="Tahoma" w:hAnsi="Tahoma" w:cs="Tahoma"/>
              </w:rPr>
              <w:t>Mengirimkan softcopy persyaratan Dokumen Pendaftaran sebagaimana diatur dalam Rencana Kerja dan Syarat (RKS) Pelelangan dalam format PDF, melalui e-mail terlebih dahulu, sebagaimana terlampir dalam lampiran 1 poin A.</w:t>
            </w:r>
          </w:p>
          <w:p w:rsidR="00D71760" w:rsidRPr="00D71760" w:rsidRDefault="00D71760" w:rsidP="00DB2C3B">
            <w:pPr>
              <w:spacing w:before="120" w:after="0" w:line="240" w:lineRule="auto"/>
              <w:rPr>
                <w:rFonts w:ascii="Tahoma" w:hAnsi="Tahoma" w:cs="Tahoma"/>
              </w:rPr>
            </w:pPr>
            <w:r w:rsidRPr="00D71760">
              <w:rPr>
                <w:rFonts w:ascii="Tahoma" w:hAnsi="Tahoma" w:cs="Tahoma"/>
              </w:rPr>
              <w:t>Yaitu ke alamat e-mail :</w:t>
            </w:r>
          </w:p>
          <w:p w:rsidR="00D71760" w:rsidRPr="00D71760" w:rsidRDefault="00D71760" w:rsidP="003F516E">
            <w:pPr>
              <w:numPr>
                <w:ilvl w:val="0"/>
                <w:numId w:val="3"/>
              </w:numPr>
              <w:spacing w:after="0" w:line="240" w:lineRule="auto"/>
              <w:rPr>
                <w:rFonts w:ascii="Tahoma" w:hAnsi="Tahoma" w:cs="Tahoma"/>
                <w:color w:val="000000" w:themeColor="text1"/>
              </w:rPr>
            </w:pPr>
            <w:r w:rsidRPr="00D71760">
              <w:rPr>
                <w:rFonts w:ascii="Tahoma" w:hAnsi="Tahoma" w:cs="Tahoma"/>
                <w:color w:val="000000" w:themeColor="text1"/>
                <w:lang w:val="en-US"/>
              </w:rPr>
              <w:t>nyakst</w:t>
            </w:r>
            <w:r w:rsidRPr="00D71760">
              <w:rPr>
                <w:rFonts w:ascii="Tahoma" w:hAnsi="Tahoma" w:cs="Tahoma"/>
                <w:color w:val="000000" w:themeColor="text1"/>
              </w:rPr>
              <w:t>@pindad.com</w:t>
            </w:r>
          </w:p>
          <w:p w:rsidR="00D71760" w:rsidRPr="00D71760" w:rsidRDefault="004B45AE" w:rsidP="003F516E">
            <w:pPr>
              <w:numPr>
                <w:ilvl w:val="0"/>
                <w:numId w:val="3"/>
              </w:numPr>
              <w:spacing w:after="0" w:line="240" w:lineRule="auto"/>
              <w:ind w:left="714" w:hanging="357"/>
              <w:rPr>
                <w:rFonts w:ascii="Tahoma" w:hAnsi="Tahoma" w:cs="Tahoma"/>
                <w:color w:val="000000" w:themeColor="text1"/>
              </w:rPr>
            </w:pPr>
            <w:r>
              <w:rPr>
                <w:rFonts w:ascii="Tahoma" w:hAnsi="Tahoma" w:cs="Tahoma"/>
                <w:color w:val="000000" w:themeColor="text1"/>
                <w:lang w:val="en-US"/>
              </w:rPr>
              <w:t>arie.ratna@pindad.com</w:t>
            </w:r>
          </w:p>
          <w:p w:rsidR="00D71760" w:rsidRPr="00D71760" w:rsidRDefault="00D71760" w:rsidP="003F516E">
            <w:pPr>
              <w:numPr>
                <w:ilvl w:val="0"/>
                <w:numId w:val="3"/>
              </w:numPr>
              <w:spacing w:after="0" w:line="240" w:lineRule="auto"/>
              <w:ind w:left="714" w:hanging="357"/>
              <w:rPr>
                <w:rFonts w:ascii="Tahoma" w:hAnsi="Tahoma" w:cs="Tahoma"/>
                <w:color w:val="000000" w:themeColor="text1"/>
              </w:rPr>
            </w:pPr>
            <w:r w:rsidRPr="00D71760">
              <w:rPr>
                <w:rFonts w:ascii="Tahoma" w:hAnsi="Tahoma" w:cs="Tahoma"/>
                <w:color w:val="000000" w:themeColor="text1"/>
              </w:rPr>
              <w:t>aceprudi@pindad.com</w:t>
            </w:r>
          </w:p>
          <w:p w:rsidR="00D71760" w:rsidRPr="00D71760" w:rsidRDefault="004B45AE" w:rsidP="003F516E">
            <w:pPr>
              <w:numPr>
                <w:ilvl w:val="0"/>
                <w:numId w:val="3"/>
              </w:numPr>
              <w:spacing w:after="0" w:line="240" w:lineRule="auto"/>
              <w:ind w:left="714" w:hanging="357"/>
              <w:rPr>
                <w:rFonts w:ascii="Tahoma" w:hAnsi="Tahoma" w:cs="Tahoma"/>
                <w:color w:val="000000" w:themeColor="text1"/>
              </w:rPr>
            </w:pPr>
            <w:r>
              <w:rPr>
                <w:rFonts w:ascii="Tahoma" w:hAnsi="Tahoma" w:cs="Tahoma"/>
                <w:color w:val="000000" w:themeColor="text1"/>
                <w:lang w:val="en-US"/>
              </w:rPr>
              <w:t>wenseptin@pindad.com</w:t>
            </w:r>
          </w:p>
          <w:p w:rsidR="00D71760" w:rsidRPr="00D71760" w:rsidRDefault="00D71760" w:rsidP="00DB2C3B">
            <w:pPr>
              <w:spacing w:before="120" w:after="0" w:line="240" w:lineRule="auto"/>
              <w:rPr>
                <w:rFonts w:ascii="Tahoma" w:hAnsi="Tahoma" w:cs="Tahoma"/>
              </w:rPr>
            </w:pPr>
            <w:r w:rsidRPr="00D71760">
              <w:rPr>
                <w:rFonts w:ascii="Tahoma" w:hAnsi="Tahoma" w:cs="Tahoma"/>
              </w:rPr>
              <w:t>CC kepada :</w:t>
            </w:r>
          </w:p>
          <w:p w:rsidR="00D71760" w:rsidRPr="00D71760" w:rsidRDefault="004B45AE" w:rsidP="003F516E">
            <w:pPr>
              <w:numPr>
                <w:ilvl w:val="0"/>
                <w:numId w:val="4"/>
              </w:numPr>
              <w:spacing w:after="0" w:line="240" w:lineRule="auto"/>
              <w:rPr>
                <w:rFonts w:ascii="Tahoma" w:hAnsi="Tahoma" w:cs="Tahoma"/>
                <w:color w:val="000000" w:themeColor="text1"/>
              </w:rPr>
            </w:pPr>
            <w:r>
              <w:rPr>
                <w:rFonts w:ascii="Tahoma" w:hAnsi="Tahoma" w:cs="Tahoma"/>
                <w:color w:val="000000" w:themeColor="text1"/>
                <w:lang w:val="en-US"/>
              </w:rPr>
              <w:t>fikri@pindad.com</w:t>
            </w:r>
          </w:p>
          <w:p w:rsidR="00D71760" w:rsidRPr="00D71760" w:rsidRDefault="00D71760" w:rsidP="003F516E">
            <w:pPr>
              <w:numPr>
                <w:ilvl w:val="0"/>
                <w:numId w:val="4"/>
              </w:numPr>
              <w:suppressAutoHyphens w:val="0"/>
              <w:spacing w:after="0" w:line="240" w:lineRule="auto"/>
              <w:rPr>
                <w:rFonts w:ascii="Tahoma" w:hAnsi="Tahoma" w:cs="Tahoma"/>
                <w:color w:val="000000" w:themeColor="text1"/>
              </w:rPr>
            </w:pPr>
            <w:r w:rsidRPr="00D71760">
              <w:rPr>
                <w:rFonts w:ascii="Tahoma" w:hAnsi="Tahoma" w:cs="Tahoma"/>
                <w:color w:val="000000" w:themeColor="text1"/>
              </w:rPr>
              <w:t>harto@pindad.com</w:t>
            </w:r>
          </w:p>
          <w:p w:rsidR="00D71760" w:rsidRPr="00D71760" w:rsidRDefault="00D71760" w:rsidP="00DB2C3B">
            <w:pPr>
              <w:suppressAutoHyphens w:val="0"/>
              <w:spacing w:after="0" w:line="240" w:lineRule="auto"/>
              <w:ind w:left="720"/>
              <w:rPr>
                <w:rFonts w:ascii="Tahoma" w:hAnsi="Tahoma" w:cs="Tahoma"/>
              </w:rPr>
            </w:pPr>
          </w:p>
        </w:tc>
      </w:tr>
      <w:tr w:rsidR="00D71760" w:rsidRPr="00D71760" w:rsidTr="00DB2C3B">
        <w:trPr>
          <w:trHeight w:val="80"/>
        </w:trPr>
        <w:tc>
          <w:tcPr>
            <w:tcW w:w="0" w:type="auto"/>
            <w:shd w:val="clear" w:color="auto" w:fill="auto"/>
          </w:tcPr>
          <w:p w:rsidR="00D71760" w:rsidRPr="00D71760" w:rsidRDefault="00D71760" w:rsidP="00DB2C3B">
            <w:pPr>
              <w:tabs>
                <w:tab w:val="left" w:pos="360"/>
                <w:tab w:val="left" w:pos="2880"/>
                <w:tab w:val="left" w:pos="3150"/>
                <w:tab w:val="left" w:pos="3690"/>
              </w:tabs>
              <w:spacing w:before="120" w:after="0" w:line="240" w:lineRule="auto"/>
              <w:ind w:left="-108"/>
              <w:jc w:val="center"/>
              <w:rPr>
                <w:rFonts w:ascii="Tahoma" w:hAnsi="Tahoma" w:cs="Tahoma"/>
              </w:rPr>
            </w:pPr>
            <w:r w:rsidRPr="00D71760">
              <w:rPr>
                <w:rFonts w:ascii="Tahoma" w:hAnsi="Tahoma" w:cs="Tahoma"/>
              </w:rPr>
              <w:t>c.</w:t>
            </w:r>
          </w:p>
        </w:tc>
        <w:tc>
          <w:tcPr>
            <w:tcW w:w="0" w:type="auto"/>
            <w:shd w:val="clear" w:color="auto" w:fill="auto"/>
          </w:tcPr>
          <w:p w:rsidR="00D71760" w:rsidRPr="00D71760" w:rsidRDefault="00D71760" w:rsidP="00D71760">
            <w:pPr>
              <w:tabs>
                <w:tab w:val="left" w:pos="360"/>
                <w:tab w:val="left" w:pos="2880"/>
                <w:tab w:val="left" w:pos="3150"/>
                <w:tab w:val="left" w:pos="3690"/>
              </w:tabs>
              <w:spacing w:before="120" w:after="0" w:line="240" w:lineRule="auto"/>
              <w:jc w:val="both"/>
              <w:rPr>
                <w:rFonts w:ascii="Tahoma" w:hAnsi="Tahoma" w:cs="Tahoma"/>
              </w:rPr>
            </w:pPr>
            <w:r w:rsidRPr="00D71760">
              <w:rPr>
                <w:rFonts w:ascii="Tahoma" w:hAnsi="Tahoma" w:cs="Tahoma"/>
              </w:rPr>
              <w:t>Prakualifikasi</w:t>
            </w:r>
          </w:p>
        </w:tc>
        <w:tc>
          <w:tcPr>
            <w:tcW w:w="0" w:type="auto"/>
            <w:shd w:val="clear" w:color="auto" w:fill="auto"/>
          </w:tcPr>
          <w:p w:rsidR="00D71760" w:rsidRPr="00D71760" w:rsidRDefault="00D71760" w:rsidP="00D71760">
            <w:pPr>
              <w:tabs>
                <w:tab w:val="left" w:pos="360"/>
                <w:tab w:val="left" w:pos="2880"/>
                <w:tab w:val="left" w:pos="3150"/>
                <w:tab w:val="left" w:pos="3690"/>
              </w:tabs>
              <w:spacing w:before="120" w:after="0" w:line="240" w:lineRule="auto"/>
              <w:jc w:val="both"/>
              <w:rPr>
                <w:rFonts w:ascii="Tahoma" w:hAnsi="Tahoma" w:cs="Tahoma"/>
              </w:rPr>
            </w:pPr>
            <w:r w:rsidRPr="00D71760">
              <w:rPr>
                <w:rFonts w:ascii="Tahoma" w:hAnsi="Tahoma" w:cs="Tahoma"/>
              </w:rPr>
              <w:t>:</w:t>
            </w:r>
          </w:p>
        </w:tc>
        <w:tc>
          <w:tcPr>
            <w:tcW w:w="0" w:type="auto"/>
            <w:shd w:val="clear" w:color="auto" w:fill="auto"/>
          </w:tcPr>
          <w:p w:rsidR="00D71760" w:rsidRPr="00D71760" w:rsidRDefault="00D71760" w:rsidP="00D71760">
            <w:pPr>
              <w:spacing w:before="120" w:after="0" w:line="240" w:lineRule="auto"/>
              <w:jc w:val="both"/>
              <w:rPr>
                <w:rFonts w:ascii="Tahoma" w:hAnsi="Tahoma" w:cs="Tahoma"/>
              </w:rPr>
            </w:pPr>
            <w:r w:rsidRPr="00D71760">
              <w:rPr>
                <w:rFonts w:ascii="Tahoma" w:hAnsi="Tahoma" w:cs="Tahoma"/>
              </w:rPr>
              <w:t>Mengirimkan Dokumen Kualifikasi dengan rincian sebagaimana terlampir dalam lampiran 1 poin B secara langsung kepada Tim Pengadaan Barang/Jasa PT Pindad (Persero).</w:t>
            </w:r>
          </w:p>
        </w:tc>
      </w:tr>
    </w:tbl>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3F516E">
      <w:pPr>
        <w:numPr>
          <w:ilvl w:val="0"/>
          <w:numId w:val="7"/>
        </w:numPr>
        <w:spacing w:line="240" w:lineRule="auto"/>
        <w:contextualSpacing/>
        <w:jc w:val="both"/>
        <w:rPr>
          <w:rFonts w:ascii="Tahoma" w:hAnsi="Tahoma" w:cs="Tahoma"/>
          <w:lang w:val="en-US"/>
        </w:rPr>
      </w:pPr>
      <w:r w:rsidRPr="00D71760">
        <w:rPr>
          <w:rFonts w:ascii="Tahoma" w:hAnsi="Tahoma" w:cs="Tahoma"/>
        </w:rPr>
        <w:t>Alamat Sekretariat Tim Pengadaan Barang/Jasa:</w:t>
      </w:r>
    </w:p>
    <w:p w:rsidR="007A6912" w:rsidRDefault="007A6912" w:rsidP="00D71760">
      <w:pPr>
        <w:spacing w:before="120" w:after="0" w:line="240" w:lineRule="auto"/>
        <w:ind w:left="371" w:firstLine="709"/>
        <w:rPr>
          <w:rFonts w:ascii="Tahoma" w:hAnsi="Tahoma" w:cs="Tahoma"/>
          <w:b/>
          <w:lang w:val="en-US"/>
        </w:rPr>
      </w:pPr>
    </w:p>
    <w:p w:rsidR="00D71760" w:rsidRPr="00D71760" w:rsidRDefault="00D71760" w:rsidP="00D71760">
      <w:pPr>
        <w:spacing w:before="120" w:after="0" w:line="240" w:lineRule="auto"/>
        <w:ind w:left="371" w:firstLine="709"/>
        <w:rPr>
          <w:rFonts w:ascii="Tahoma" w:hAnsi="Tahoma" w:cs="Tahoma"/>
        </w:rPr>
      </w:pPr>
      <w:r w:rsidRPr="00D71760">
        <w:rPr>
          <w:rFonts w:ascii="Tahoma" w:hAnsi="Tahoma" w:cs="Tahoma"/>
          <w:b/>
        </w:rPr>
        <w:t xml:space="preserve">DIVISI SUPPLY CHAIN, PT PINDAD (PERSERO) </w:t>
      </w:r>
    </w:p>
    <w:p w:rsidR="00D71760" w:rsidRPr="00D71760" w:rsidRDefault="00D71760" w:rsidP="00D71760">
      <w:pPr>
        <w:spacing w:after="0" w:line="240" w:lineRule="auto"/>
        <w:ind w:left="371" w:firstLine="709"/>
        <w:rPr>
          <w:rFonts w:ascii="Tahoma" w:hAnsi="Tahoma" w:cs="Tahoma"/>
          <w:lang w:val="en-US"/>
        </w:rPr>
      </w:pPr>
      <w:r w:rsidRPr="00D71760">
        <w:rPr>
          <w:rFonts w:ascii="Tahoma" w:hAnsi="Tahoma" w:cs="Tahoma"/>
        </w:rPr>
        <w:t>Jl. Jend. Gatot Subroto No.517 Bandung 40284</w:t>
      </w:r>
    </w:p>
    <w:p w:rsidR="00D71760" w:rsidRPr="00D71760" w:rsidRDefault="00D71760" w:rsidP="00D71760">
      <w:pPr>
        <w:spacing w:after="0" w:line="240" w:lineRule="auto"/>
        <w:ind w:left="371" w:firstLine="709"/>
        <w:rPr>
          <w:rFonts w:ascii="Tahoma" w:hAnsi="Tahoma" w:cs="Tahoma"/>
          <w:lang w:val="en-US"/>
        </w:rPr>
      </w:pPr>
      <w:r w:rsidRPr="00D71760">
        <w:rPr>
          <w:rFonts w:ascii="Tahoma" w:hAnsi="Tahoma" w:cs="Tahoma"/>
        </w:rPr>
        <w:t>Telp. 022-731.2073 ext. 2549 Fax. (022) 730.3485</w:t>
      </w:r>
    </w:p>
    <w:p w:rsidR="004B45AE" w:rsidRDefault="004B45AE" w:rsidP="00D71760">
      <w:pPr>
        <w:spacing w:after="0" w:line="240" w:lineRule="auto"/>
        <w:ind w:left="371" w:firstLine="709"/>
        <w:rPr>
          <w:rFonts w:ascii="Tahoma" w:hAnsi="Tahoma" w:cs="Tahoma"/>
          <w:lang w:val="en-US"/>
        </w:rPr>
      </w:pPr>
    </w:p>
    <w:p w:rsidR="00D71760" w:rsidRPr="00D71760" w:rsidRDefault="00D71760" w:rsidP="00D71760">
      <w:pPr>
        <w:spacing w:after="0" w:line="240" w:lineRule="auto"/>
        <w:ind w:left="371" w:firstLine="709"/>
        <w:rPr>
          <w:rFonts w:ascii="Tahoma" w:hAnsi="Tahoma" w:cs="Tahoma"/>
        </w:rPr>
      </w:pPr>
      <w:r w:rsidRPr="00D71760">
        <w:rPr>
          <w:rFonts w:ascii="Tahoma" w:hAnsi="Tahoma" w:cs="Tahoma"/>
        </w:rPr>
        <w:t>Bandung,</w:t>
      </w:r>
      <w:r w:rsidRPr="00D71760">
        <w:rPr>
          <w:rFonts w:ascii="Tahoma" w:hAnsi="Tahoma" w:cs="Tahoma"/>
          <w:lang w:val="en-US"/>
        </w:rPr>
        <w:t xml:space="preserve">    </w:t>
      </w:r>
      <w:r w:rsidR="00EB2F91">
        <w:rPr>
          <w:rFonts w:ascii="Tahoma" w:hAnsi="Tahoma" w:cs="Tahoma"/>
          <w:lang w:val="en-US"/>
        </w:rPr>
        <w:t>September</w:t>
      </w:r>
      <w:r w:rsidRPr="00D71760">
        <w:rPr>
          <w:rFonts w:ascii="Tahoma" w:hAnsi="Tahoma" w:cs="Tahoma"/>
        </w:rPr>
        <w:t xml:space="preserve"> 2018</w:t>
      </w:r>
    </w:p>
    <w:p w:rsidR="00D71760" w:rsidRPr="00D71760" w:rsidRDefault="00D71760" w:rsidP="00D71760">
      <w:pPr>
        <w:spacing w:after="0" w:line="240" w:lineRule="auto"/>
        <w:ind w:left="371" w:firstLine="709"/>
        <w:rPr>
          <w:rFonts w:ascii="Tahoma" w:hAnsi="Tahoma" w:cs="Tahoma"/>
        </w:rPr>
      </w:pPr>
      <w:r w:rsidRPr="00D71760">
        <w:rPr>
          <w:rFonts w:ascii="Tahoma" w:hAnsi="Tahoma" w:cs="Tahoma"/>
        </w:rPr>
        <w:t>Tim Pengadaan Barang/Jasa</w:t>
      </w:r>
    </w:p>
    <w:p w:rsidR="00D71760" w:rsidRPr="00D71760" w:rsidRDefault="00D71760" w:rsidP="00D71760">
      <w:pPr>
        <w:spacing w:line="240" w:lineRule="auto"/>
        <w:ind w:left="372" w:firstLine="708"/>
        <w:jc w:val="both"/>
        <w:rPr>
          <w:rFonts w:ascii="Tahoma" w:hAnsi="Tahoma" w:cs="Tahoma"/>
          <w:lang w:val="en-US"/>
        </w:rPr>
      </w:pPr>
      <w:r w:rsidRPr="00D71760">
        <w:rPr>
          <w:rFonts w:ascii="Tahoma" w:hAnsi="Tahoma" w:cs="Tahoma"/>
        </w:rPr>
        <w:t>PT PINDAD (PERSERO)</w:t>
      </w:r>
    </w:p>
    <w:p w:rsidR="00D71760" w:rsidRPr="00D71760" w:rsidRDefault="00D71760" w:rsidP="00D71760">
      <w:pPr>
        <w:spacing w:line="240" w:lineRule="auto"/>
        <w:ind w:left="372" w:firstLine="708"/>
        <w:jc w:val="both"/>
        <w:rPr>
          <w:rFonts w:ascii="Tahoma" w:hAnsi="Tahoma" w:cs="Tahoma"/>
          <w:lang w:val="en-US"/>
        </w:rPr>
      </w:pPr>
    </w:p>
    <w:p w:rsidR="00D71760" w:rsidRPr="00D71760" w:rsidRDefault="00D71760" w:rsidP="00D71760">
      <w:pPr>
        <w:spacing w:line="240" w:lineRule="auto"/>
        <w:ind w:left="372" w:firstLine="708"/>
        <w:jc w:val="both"/>
        <w:rPr>
          <w:rFonts w:ascii="Tahoma" w:hAnsi="Tahoma" w:cs="Tahoma"/>
          <w:lang w:val="en-US"/>
        </w:rPr>
      </w:pPr>
    </w:p>
    <w:p w:rsidR="00D71760" w:rsidRPr="00D71760" w:rsidRDefault="00D71760" w:rsidP="00D71760">
      <w:pPr>
        <w:spacing w:line="240" w:lineRule="auto"/>
        <w:ind w:left="372" w:firstLine="708"/>
        <w:jc w:val="both"/>
        <w:rPr>
          <w:rFonts w:ascii="Tahoma" w:hAnsi="Tahoma" w:cs="Tahoma"/>
          <w:lang w:val="en-US"/>
        </w:rPr>
      </w:pPr>
    </w:p>
    <w:p w:rsidR="00D71760" w:rsidRPr="00D71760" w:rsidRDefault="00D71760" w:rsidP="00D71760">
      <w:pPr>
        <w:spacing w:line="240" w:lineRule="auto"/>
        <w:ind w:left="372" w:firstLine="708"/>
        <w:jc w:val="both"/>
        <w:rPr>
          <w:rFonts w:ascii="Tahoma" w:hAnsi="Tahoma" w:cs="Tahoma"/>
          <w:lang w:val="en-US"/>
        </w:rPr>
      </w:pPr>
    </w:p>
    <w:p w:rsidR="00D71760" w:rsidRPr="00D71760" w:rsidRDefault="00D71760" w:rsidP="00D71760">
      <w:pPr>
        <w:spacing w:before="120" w:after="0" w:line="240" w:lineRule="auto"/>
        <w:jc w:val="center"/>
        <w:rPr>
          <w:rFonts w:ascii="Tahoma" w:hAnsi="Tahoma" w:cs="Tahoma"/>
          <w:b/>
          <w:bCs/>
        </w:rPr>
      </w:pPr>
      <w:r w:rsidRPr="00D71760">
        <w:rPr>
          <w:rFonts w:ascii="Tahoma" w:hAnsi="Tahoma" w:cs="Tahoma"/>
          <w:b/>
          <w:bCs/>
        </w:rPr>
        <w:t>RENCANA KERJA DAN SYARAT (RKS)</w:t>
      </w:r>
    </w:p>
    <w:p w:rsidR="00D71760" w:rsidRPr="00D71760" w:rsidRDefault="00D71760" w:rsidP="00D71760">
      <w:pPr>
        <w:spacing w:before="120" w:after="0" w:line="240" w:lineRule="auto"/>
        <w:jc w:val="center"/>
        <w:rPr>
          <w:rFonts w:ascii="Tahoma" w:hAnsi="Tahoma" w:cs="Tahoma"/>
          <w:b/>
          <w:bCs/>
        </w:rPr>
      </w:pPr>
      <w:r w:rsidRPr="00D71760">
        <w:rPr>
          <w:rFonts w:ascii="Tahoma" w:hAnsi="Tahoma" w:cs="Tahoma"/>
          <w:b/>
          <w:bCs/>
        </w:rPr>
        <w:t>PELELANGAN</w:t>
      </w: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lang w:val="en-US"/>
        </w:rPr>
      </w:pPr>
    </w:p>
    <w:p w:rsidR="00D71760" w:rsidRPr="00D71760" w:rsidRDefault="00D71760" w:rsidP="00D71760">
      <w:pPr>
        <w:spacing w:before="120" w:after="0" w:line="240" w:lineRule="auto"/>
        <w:jc w:val="center"/>
        <w:rPr>
          <w:rFonts w:ascii="Tahoma" w:hAnsi="Tahoma" w:cs="Tahoma"/>
          <w:b/>
          <w:bCs/>
          <w:lang w:val="en-US"/>
        </w:rPr>
      </w:pPr>
    </w:p>
    <w:p w:rsidR="00D71760" w:rsidRPr="00D71760" w:rsidRDefault="00EB2F91" w:rsidP="00D71760">
      <w:pPr>
        <w:spacing w:before="120" w:after="0" w:line="240" w:lineRule="auto"/>
        <w:jc w:val="center"/>
        <w:rPr>
          <w:rFonts w:ascii="Tahoma" w:hAnsi="Tahoma" w:cs="Tahoma"/>
          <w:b/>
          <w:bCs/>
        </w:rPr>
      </w:pPr>
      <w:r>
        <w:rPr>
          <w:rFonts w:ascii="Tahoma" w:hAnsi="Tahoma" w:cs="Tahoma"/>
          <w:b/>
          <w:bCs/>
          <w:lang w:val="en-US"/>
        </w:rPr>
        <w:t>PSKU KEMEJA PRIA L.PDK B.WHITE PK.SKODER</w:t>
      </w:r>
      <w:proofErr w:type="gramStart"/>
      <w:r w:rsidR="00D71760" w:rsidRPr="00D71760">
        <w:rPr>
          <w:rFonts w:ascii="Tahoma" w:hAnsi="Tahoma" w:cs="Tahoma"/>
          <w:b/>
          <w:bCs/>
        </w:rPr>
        <w:t>,  DLL</w:t>
      </w:r>
      <w:proofErr w:type="gramEnd"/>
      <w:r w:rsidR="00D71760" w:rsidRPr="00D71760">
        <w:rPr>
          <w:rFonts w:ascii="Tahoma" w:hAnsi="Tahoma" w:cs="Tahoma"/>
          <w:b/>
          <w:bCs/>
        </w:rPr>
        <w:t xml:space="preserve"> (</w:t>
      </w:r>
      <w:r w:rsidR="00D71760" w:rsidRPr="00D71760">
        <w:rPr>
          <w:rFonts w:ascii="Tahoma" w:hAnsi="Tahoma" w:cs="Tahoma"/>
          <w:b/>
          <w:bCs/>
          <w:lang w:val="en-US"/>
        </w:rPr>
        <w:t>6</w:t>
      </w:r>
      <w:r w:rsidR="00D71760" w:rsidRPr="00D71760">
        <w:rPr>
          <w:rFonts w:ascii="Tahoma" w:hAnsi="Tahoma" w:cs="Tahoma"/>
          <w:b/>
          <w:bCs/>
        </w:rPr>
        <w:t xml:space="preserve"> ITEM)</w:t>
      </w:r>
    </w:p>
    <w:p w:rsidR="00D71760" w:rsidRPr="00D71760" w:rsidRDefault="00D71760" w:rsidP="00D71760">
      <w:pPr>
        <w:spacing w:before="120" w:after="0" w:line="240" w:lineRule="auto"/>
        <w:jc w:val="center"/>
        <w:rPr>
          <w:rFonts w:ascii="Tahoma" w:hAnsi="Tahoma" w:cs="Tahoma"/>
        </w:rPr>
      </w:pPr>
      <w:r w:rsidRPr="00D71760">
        <w:rPr>
          <w:rFonts w:ascii="Tahoma" w:eastAsia="Tahoma" w:hAnsi="Tahoma" w:cs="Tahoma"/>
          <w:b/>
          <w:bCs/>
          <w:lang w:val="en-US"/>
        </w:rPr>
        <w:t xml:space="preserve"> </w:t>
      </w:r>
      <w:r w:rsidRPr="00D71760">
        <w:rPr>
          <w:rFonts w:ascii="Tahoma" w:hAnsi="Tahoma" w:cs="Tahoma"/>
          <w:b/>
          <w:bCs/>
          <w:lang w:val="en-US"/>
        </w:rPr>
        <w:t>PT PINDAD (PERSERO)</w:t>
      </w: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1A4A86" w:rsidP="00D71760">
      <w:pPr>
        <w:spacing w:before="120" w:after="0" w:line="240" w:lineRule="auto"/>
        <w:jc w:val="center"/>
        <w:rPr>
          <w:rFonts w:ascii="Tahoma" w:hAnsi="Tahoma" w:cs="Tahoma"/>
          <w:b/>
          <w:bCs/>
        </w:rPr>
      </w:pPr>
      <w:r>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0.55pt;margin-top:6.65pt;width:151.5pt;height:134.25pt;z-index:251659264" filled="t">
            <v:fill color2="black"/>
            <v:imagedata r:id="rId8" o:title=""/>
          </v:shape>
          <o:OLEObject Type="Embed" ProgID="Word.Picture.8" ShapeID="_x0000_s1029" DrawAspect="Content" ObjectID="_1600169633" r:id="rId9"/>
        </w:pict>
      </w: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jc w:val="center"/>
        <w:rPr>
          <w:rFonts w:ascii="Tahoma" w:hAnsi="Tahoma" w:cs="Tahoma"/>
          <w:b/>
          <w:bCs/>
        </w:rPr>
      </w:pPr>
    </w:p>
    <w:p w:rsidR="00D71760" w:rsidRPr="00D71760" w:rsidRDefault="00D71760" w:rsidP="00D71760">
      <w:pPr>
        <w:spacing w:before="120" w:after="0" w:line="240" w:lineRule="auto"/>
        <w:rPr>
          <w:rFonts w:ascii="Tahoma" w:hAnsi="Tahoma" w:cs="Tahoma"/>
          <w:b/>
          <w:bCs/>
          <w:lang w:val="en-US"/>
        </w:rPr>
      </w:pPr>
    </w:p>
    <w:p w:rsidR="00D71760" w:rsidRPr="00D71760" w:rsidRDefault="00D71760" w:rsidP="00D71760">
      <w:pPr>
        <w:spacing w:before="120" w:after="0" w:line="240" w:lineRule="auto"/>
        <w:rPr>
          <w:rFonts w:ascii="Tahoma" w:hAnsi="Tahoma" w:cs="Tahoma"/>
          <w:b/>
          <w:bCs/>
          <w:lang w:val="en-US"/>
        </w:rPr>
      </w:pPr>
    </w:p>
    <w:p w:rsidR="00D71760" w:rsidRPr="00D71760" w:rsidRDefault="00D71760" w:rsidP="00D71760">
      <w:pPr>
        <w:spacing w:before="120" w:after="0" w:line="240" w:lineRule="auto"/>
        <w:jc w:val="center"/>
        <w:rPr>
          <w:rFonts w:ascii="Tahoma" w:hAnsi="Tahoma" w:cs="Tahoma"/>
          <w:b/>
          <w:bCs/>
          <w:lang w:val="pt-BR"/>
        </w:rPr>
      </w:pPr>
      <w:r w:rsidRPr="00D71760">
        <w:rPr>
          <w:rFonts w:ascii="Tahoma" w:hAnsi="Tahoma" w:cs="Tahoma"/>
          <w:b/>
          <w:bCs/>
        </w:rPr>
        <w:t>PT PINDAD (PERSERO)</w:t>
      </w:r>
    </w:p>
    <w:p w:rsidR="00D71760" w:rsidRPr="00D71760" w:rsidRDefault="00D71760" w:rsidP="00D71760">
      <w:pPr>
        <w:pageBreakBefore/>
        <w:tabs>
          <w:tab w:val="left" w:pos="360"/>
          <w:tab w:val="left" w:pos="720"/>
          <w:tab w:val="left" w:pos="2880"/>
          <w:tab w:val="left" w:pos="3150"/>
          <w:tab w:val="left" w:pos="3690"/>
        </w:tabs>
        <w:spacing w:before="120" w:after="0" w:line="240" w:lineRule="auto"/>
        <w:jc w:val="center"/>
        <w:rPr>
          <w:rFonts w:ascii="Tahoma" w:hAnsi="Tahoma" w:cs="Tahoma"/>
          <w:b/>
          <w:bCs/>
          <w:lang w:val="pt-BR"/>
        </w:rPr>
      </w:pPr>
      <w:r w:rsidRPr="00D71760">
        <w:rPr>
          <w:rFonts w:ascii="Tahoma" w:hAnsi="Tahoma" w:cs="Tahoma"/>
          <w:b/>
          <w:bCs/>
          <w:lang w:val="pt-BR"/>
        </w:rPr>
        <w:lastRenderedPageBreak/>
        <w:t>DAFTAR ISI</w:t>
      </w:r>
    </w:p>
    <w:p w:rsidR="00D71760" w:rsidRPr="00D71760" w:rsidRDefault="00D71760" w:rsidP="00D71760">
      <w:pPr>
        <w:tabs>
          <w:tab w:val="left" w:pos="360"/>
          <w:tab w:val="left" w:pos="720"/>
          <w:tab w:val="left" w:pos="2880"/>
          <w:tab w:val="left" w:pos="3150"/>
          <w:tab w:val="left" w:pos="3690"/>
        </w:tabs>
        <w:spacing w:before="120" w:after="0" w:line="240" w:lineRule="auto"/>
        <w:jc w:val="center"/>
        <w:rPr>
          <w:rFonts w:ascii="Tahoma" w:hAnsi="Tahoma" w:cs="Tahoma"/>
          <w:b/>
          <w:bCs/>
          <w:lang w:val="pt-BR"/>
        </w:rPr>
      </w:pPr>
    </w:p>
    <w:p w:rsidR="00D71760" w:rsidRPr="00D71760" w:rsidRDefault="00D71760" w:rsidP="003F516E">
      <w:pPr>
        <w:numPr>
          <w:ilvl w:val="0"/>
          <w:numId w:val="1"/>
        </w:numPr>
        <w:spacing w:before="120" w:after="0" w:line="240" w:lineRule="auto"/>
        <w:ind w:left="426" w:hanging="426"/>
        <w:rPr>
          <w:rFonts w:ascii="Tahoma" w:hAnsi="Tahoma" w:cs="Tahoma"/>
          <w:lang w:val="pt-BR"/>
        </w:rPr>
      </w:pPr>
      <w:r w:rsidRPr="00D71760">
        <w:rPr>
          <w:rFonts w:ascii="Tahoma" w:hAnsi="Tahoma" w:cs="Tahoma"/>
          <w:lang w:val="pt-BR"/>
        </w:rPr>
        <w:t>PENDAHULUAN</w:t>
      </w:r>
    </w:p>
    <w:p w:rsidR="00D71760" w:rsidRPr="00D71760" w:rsidRDefault="00D71760" w:rsidP="003F516E">
      <w:pPr>
        <w:numPr>
          <w:ilvl w:val="0"/>
          <w:numId w:val="1"/>
        </w:numPr>
        <w:spacing w:before="120" w:after="0" w:line="240" w:lineRule="auto"/>
        <w:ind w:left="426" w:hanging="426"/>
        <w:rPr>
          <w:rFonts w:ascii="Tahoma" w:hAnsi="Tahoma" w:cs="Tahoma"/>
          <w:lang w:val="pt-BR"/>
        </w:rPr>
      </w:pPr>
      <w:r w:rsidRPr="00D71760">
        <w:rPr>
          <w:rFonts w:ascii="Tahoma" w:hAnsi="Tahoma" w:cs="Tahoma"/>
          <w:lang w:val="pt-BR"/>
        </w:rPr>
        <w:t>PENJELASAN UMUM</w:t>
      </w:r>
    </w:p>
    <w:p w:rsidR="00D71760" w:rsidRPr="00D71760" w:rsidRDefault="00D71760" w:rsidP="003F516E">
      <w:pPr>
        <w:numPr>
          <w:ilvl w:val="0"/>
          <w:numId w:val="1"/>
        </w:numPr>
        <w:spacing w:before="120" w:after="0" w:line="240" w:lineRule="auto"/>
        <w:ind w:left="426" w:hanging="426"/>
        <w:rPr>
          <w:rFonts w:ascii="Tahoma" w:hAnsi="Tahoma" w:cs="Tahoma"/>
          <w:lang w:val="sv-SE"/>
        </w:rPr>
      </w:pPr>
      <w:r w:rsidRPr="00D71760">
        <w:rPr>
          <w:rFonts w:ascii="Tahoma" w:hAnsi="Tahoma" w:cs="Tahoma"/>
          <w:lang w:val="pt-BR"/>
        </w:rPr>
        <w:t>DASAR HUKUM PROSES PENGADAAN</w:t>
      </w:r>
    </w:p>
    <w:p w:rsidR="00D71760" w:rsidRPr="00D71760" w:rsidRDefault="00D71760" w:rsidP="003F516E">
      <w:pPr>
        <w:numPr>
          <w:ilvl w:val="0"/>
          <w:numId w:val="1"/>
        </w:numPr>
        <w:spacing w:before="120" w:after="0" w:line="240" w:lineRule="auto"/>
        <w:ind w:left="426" w:hanging="426"/>
        <w:rPr>
          <w:rFonts w:ascii="Tahoma" w:hAnsi="Tahoma" w:cs="Tahoma"/>
          <w:lang w:val="sv-SE"/>
        </w:rPr>
      </w:pPr>
      <w:r w:rsidRPr="00D71760">
        <w:rPr>
          <w:rFonts w:ascii="Tahoma" w:hAnsi="Tahoma" w:cs="Tahoma"/>
          <w:lang w:val="sv-SE"/>
        </w:rPr>
        <w:t>PENDAFTARAN CALON PESERTA PENGADAAN</w:t>
      </w:r>
    </w:p>
    <w:p w:rsidR="00D71760" w:rsidRPr="00D71760" w:rsidRDefault="00D71760" w:rsidP="003F516E">
      <w:pPr>
        <w:numPr>
          <w:ilvl w:val="0"/>
          <w:numId w:val="1"/>
        </w:numPr>
        <w:spacing w:before="120" w:after="0" w:line="240" w:lineRule="auto"/>
        <w:ind w:left="426" w:hanging="426"/>
        <w:rPr>
          <w:rFonts w:ascii="Tahoma" w:hAnsi="Tahoma" w:cs="Tahoma"/>
          <w:lang w:val="sv-SE"/>
        </w:rPr>
      </w:pPr>
      <w:r w:rsidRPr="00D71760">
        <w:rPr>
          <w:rFonts w:ascii="Tahoma" w:hAnsi="Tahoma" w:cs="Tahoma"/>
          <w:lang w:val="sv-SE"/>
        </w:rPr>
        <w:t>PRAKUALIFIKASI</w:t>
      </w:r>
    </w:p>
    <w:p w:rsidR="00D71760" w:rsidRPr="00D71760" w:rsidRDefault="00D71760" w:rsidP="003F516E">
      <w:pPr>
        <w:numPr>
          <w:ilvl w:val="0"/>
          <w:numId w:val="1"/>
        </w:numPr>
        <w:spacing w:before="120" w:after="0" w:line="240" w:lineRule="auto"/>
        <w:ind w:left="426" w:hanging="426"/>
        <w:rPr>
          <w:rFonts w:ascii="Tahoma" w:hAnsi="Tahoma" w:cs="Tahoma"/>
          <w:lang w:val="sv-SE"/>
        </w:rPr>
      </w:pPr>
      <w:r w:rsidRPr="00D71760">
        <w:rPr>
          <w:rFonts w:ascii="Tahoma" w:hAnsi="Tahoma" w:cs="Tahoma"/>
          <w:lang w:val="sv-SE"/>
        </w:rPr>
        <w:t>PENJELASAN</w:t>
      </w:r>
      <w:r w:rsidRPr="00D71760">
        <w:rPr>
          <w:rFonts w:ascii="Tahoma" w:hAnsi="Tahoma" w:cs="Tahoma"/>
        </w:rPr>
        <w:t xml:space="preserve"> TEKNIS</w:t>
      </w:r>
      <w:r w:rsidRPr="00D71760">
        <w:rPr>
          <w:rFonts w:ascii="Tahoma" w:hAnsi="Tahoma" w:cs="Tahoma"/>
          <w:lang w:val="sv-SE"/>
        </w:rPr>
        <w:t xml:space="preserve"> (AANWIJZING)</w:t>
      </w:r>
    </w:p>
    <w:p w:rsidR="00D71760" w:rsidRPr="00D71760" w:rsidRDefault="00D71760" w:rsidP="003F516E">
      <w:pPr>
        <w:numPr>
          <w:ilvl w:val="0"/>
          <w:numId w:val="1"/>
        </w:numPr>
        <w:spacing w:before="120" w:after="0" w:line="240" w:lineRule="auto"/>
        <w:ind w:left="426" w:hanging="426"/>
        <w:rPr>
          <w:rFonts w:ascii="Tahoma" w:hAnsi="Tahoma" w:cs="Tahoma"/>
        </w:rPr>
      </w:pPr>
      <w:r w:rsidRPr="00D71760">
        <w:rPr>
          <w:rFonts w:ascii="Tahoma" w:hAnsi="Tahoma" w:cs="Tahoma"/>
          <w:lang w:val="sv-SE"/>
        </w:rPr>
        <w:t>PENAWARAN</w:t>
      </w:r>
      <w:r w:rsidRPr="00D71760">
        <w:rPr>
          <w:rFonts w:ascii="Tahoma" w:hAnsi="Tahoma" w:cs="Tahoma"/>
        </w:rPr>
        <w:t xml:space="preserve"> HARGA</w:t>
      </w:r>
    </w:p>
    <w:p w:rsidR="00D71760" w:rsidRPr="00D71760" w:rsidRDefault="00D71760" w:rsidP="003F516E">
      <w:pPr>
        <w:numPr>
          <w:ilvl w:val="0"/>
          <w:numId w:val="1"/>
        </w:numPr>
        <w:spacing w:before="120" w:after="0" w:line="240" w:lineRule="auto"/>
        <w:ind w:left="426" w:hanging="426"/>
        <w:rPr>
          <w:rFonts w:ascii="Tahoma" w:hAnsi="Tahoma" w:cs="Tahoma"/>
        </w:rPr>
      </w:pPr>
      <w:r w:rsidRPr="00D71760">
        <w:rPr>
          <w:rFonts w:ascii="Tahoma" w:hAnsi="Tahoma" w:cs="Tahoma"/>
        </w:rPr>
        <w:t xml:space="preserve">KLARIFIKASI DAN NEGOSIASI </w:t>
      </w:r>
    </w:p>
    <w:p w:rsidR="00D71760" w:rsidRPr="00D71760" w:rsidRDefault="00D71760" w:rsidP="003F516E">
      <w:pPr>
        <w:numPr>
          <w:ilvl w:val="0"/>
          <w:numId w:val="1"/>
        </w:numPr>
        <w:spacing w:before="120" w:after="0" w:line="240" w:lineRule="auto"/>
        <w:ind w:left="426" w:hanging="426"/>
        <w:rPr>
          <w:rFonts w:ascii="Tahoma" w:hAnsi="Tahoma" w:cs="Tahoma"/>
        </w:rPr>
      </w:pPr>
      <w:r w:rsidRPr="00D71760">
        <w:rPr>
          <w:rFonts w:ascii="Tahoma" w:hAnsi="Tahoma" w:cs="Tahoma"/>
        </w:rPr>
        <w:t>PENUNJUKAN PEMENANG PENGADAAN</w:t>
      </w:r>
    </w:p>
    <w:p w:rsidR="00D71760" w:rsidRPr="00D71760" w:rsidRDefault="00D71760" w:rsidP="003F516E">
      <w:pPr>
        <w:numPr>
          <w:ilvl w:val="0"/>
          <w:numId w:val="1"/>
        </w:numPr>
        <w:spacing w:before="120" w:after="0" w:line="240" w:lineRule="auto"/>
        <w:ind w:left="426" w:hanging="426"/>
        <w:rPr>
          <w:rFonts w:ascii="Tahoma" w:hAnsi="Tahoma" w:cs="Tahoma"/>
          <w:bCs/>
          <w:lang w:val="pt-BR"/>
        </w:rPr>
      </w:pPr>
      <w:r w:rsidRPr="00D71760">
        <w:rPr>
          <w:rFonts w:ascii="Tahoma" w:hAnsi="Tahoma" w:cs="Tahoma"/>
        </w:rPr>
        <w:t>OBJEK PENGADAAN</w:t>
      </w:r>
    </w:p>
    <w:p w:rsidR="00D71760" w:rsidRPr="00D71760" w:rsidRDefault="00D71760" w:rsidP="00D71760">
      <w:pPr>
        <w:spacing w:before="120" w:after="0" w:line="240" w:lineRule="auto"/>
        <w:ind w:left="426"/>
        <w:rPr>
          <w:rFonts w:ascii="Tahoma" w:hAnsi="Tahoma" w:cs="Tahoma"/>
          <w:bCs/>
          <w:lang w:val="pt-BR"/>
        </w:rPr>
      </w:pPr>
    </w:p>
    <w:p w:rsidR="00D71760" w:rsidRPr="00D71760" w:rsidRDefault="00D71760" w:rsidP="00D71760">
      <w:pPr>
        <w:tabs>
          <w:tab w:val="left" w:pos="360"/>
          <w:tab w:val="left" w:pos="720"/>
          <w:tab w:val="left" w:pos="2880"/>
          <w:tab w:val="left" w:pos="3150"/>
          <w:tab w:val="left" w:pos="3690"/>
        </w:tabs>
        <w:spacing w:before="120" w:after="0" w:line="240" w:lineRule="auto"/>
        <w:jc w:val="center"/>
        <w:rPr>
          <w:rFonts w:ascii="Tahoma" w:hAnsi="Tahoma" w:cs="Tahoma"/>
          <w:b/>
          <w:bCs/>
          <w:lang w:val="pt-BR"/>
        </w:rPr>
      </w:pPr>
    </w:p>
    <w:p w:rsidR="00D71760" w:rsidRPr="00D71760" w:rsidRDefault="00D71760" w:rsidP="00D71760">
      <w:pPr>
        <w:tabs>
          <w:tab w:val="left" w:pos="360"/>
          <w:tab w:val="left" w:pos="720"/>
          <w:tab w:val="left" w:pos="2880"/>
          <w:tab w:val="left" w:pos="3150"/>
          <w:tab w:val="left" w:pos="3690"/>
        </w:tabs>
        <w:spacing w:before="120" w:after="0" w:line="240" w:lineRule="auto"/>
        <w:jc w:val="center"/>
        <w:rPr>
          <w:rFonts w:ascii="Tahoma" w:hAnsi="Tahoma" w:cs="Tahoma"/>
          <w:b/>
          <w:bCs/>
          <w:lang w:val="pt-BR"/>
        </w:rPr>
      </w:pPr>
    </w:p>
    <w:p w:rsidR="00D71760" w:rsidRPr="00D71760" w:rsidRDefault="00D71760" w:rsidP="00D71760">
      <w:pPr>
        <w:tabs>
          <w:tab w:val="left" w:pos="360"/>
          <w:tab w:val="left" w:pos="720"/>
          <w:tab w:val="left" w:pos="2880"/>
          <w:tab w:val="left" w:pos="3150"/>
          <w:tab w:val="left" w:pos="3690"/>
        </w:tabs>
        <w:spacing w:before="120" w:after="0" w:line="240" w:lineRule="auto"/>
        <w:jc w:val="center"/>
        <w:rPr>
          <w:rFonts w:ascii="Tahoma" w:hAnsi="Tahoma" w:cs="Tahoma"/>
          <w:b/>
          <w:bCs/>
        </w:rPr>
      </w:pPr>
      <w:r w:rsidRPr="00D71760">
        <w:rPr>
          <w:rFonts w:ascii="Tahoma" w:hAnsi="Tahoma" w:cs="Tahoma"/>
          <w:b/>
          <w:bCs/>
          <w:lang w:val="pt-BR"/>
        </w:rPr>
        <w:t>LAMPIRAN – LAMPIRAN</w:t>
      </w:r>
    </w:p>
    <w:p w:rsidR="00D71760" w:rsidRPr="00D71760" w:rsidRDefault="00D71760" w:rsidP="00D71760">
      <w:pPr>
        <w:tabs>
          <w:tab w:val="left" w:pos="360"/>
          <w:tab w:val="left" w:pos="720"/>
          <w:tab w:val="left" w:pos="2880"/>
          <w:tab w:val="left" w:pos="3150"/>
          <w:tab w:val="left" w:pos="3690"/>
        </w:tabs>
        <w:spacing w:before="120" w:after="0" w:line="240" w:lineRule="auto"/>
        <w:jc w:val="center"/>
        <w:rPr>
          <w:rFonts w:ascii="Tahoma" w:hAnsi="Tahoma" w:cs="Tahoma"/>
          <w:b/>
          <w:bCs/>
        </w:rPr>
      </w:pPr>
    </w:p>
    <w:p w:rsidR="00D71760" w:rsidRPr="00D71760" w:rsidRDefault="00D71760" w:rsidP="00D71760">
      <w:pPr>
        <w:tabs>
          <w:tab w:val="left" w:pos="1418"/>
          <w:tab w:val="left" w:pos="1701"/>
        </w:tabs>
        <w:spacing w:before="120" w:after="0" w:line="240" w:lineRule="auto"/>
        <w:ind w:left="1701" w:hanging="1701"/>
        <w:rPr>
          <w:rFonts w:ascii="Tahoma" w:hAnsi="Tahoma" w:cs="Tahoma"/>
          <w:lang w:val="pt-BR"/>
        </w:rPr>
      </w:pPr>
      <w:r w:rsidRPr="00D71760">
        <w:rPr>
          <w:rFonts w:ascii="Tahoma" w:hAnsi="Tahoma" w:cs="Tahoma"/>
          <w:lang w:val="fi-FI"/>
        </w:rPr>
        <w:t xml:space="preserve">Lampiran </w:t>
      </w:r>
      <w:r w:rsidRPr="00D71760">
        <w:rPr>
          <w:rFonts w:ascii="Tahoma" w:hAnsi="Tahoma" w:cs="Tahoma"/>
        </w:rPr>
        <w:t>1</w:t>
      </w:r>
      <w:r w:rsidRPr="00D71760">
        <w:rPr>
          <w:rFonts w:ascii="Tahoma" w:hAnsi="Tahoma" w:cs="Tahoma"/>
          <w:lang w:val="fi-FI"/>
        </w:rPr>
        <w:tab/>
        <w:t>:</w:t>
      </w:r>
      <w:r w:rsidRPr="00D71760">
        <w:rPr>
          <w:rFonts w:ascii="Tahoma" w:hAnsi="Tahoma" w:cs="Tahoma"/>
        </w:rPr>
        <w:tab/>
        <w:t xml:space="preserve">RINCIAN </w:t>
      </w:r>
      <w:r w:rsidRPr="00D71760">
        <w:rPr>
          <w:rFonts w:ascii="Tahoma" w:hAnsi="Tahoma" w:cs="Tahoma"/>
          <w:bCs/>
        </w:rPr>
        <w:t>DOKUMEN PELELANGAN</w:t>
      </w:r>
    </w:p>
    <w:p w:rsidR="00D71760" w:rsidRPr="00D71760" w:rsidRDefault="00D71760" w:rsidP="00D71760">
      <w:pPr>
        <w:tabs>
          <w:tab w:val="left" w:pos="1418"/>
          <w:tab w:val="left" w:pos="1701"/>
        </w:tabs>
        <w:spacing w:before="120" w:after="0" w:line="240" w:lineRule="auto"/>
        <w:ind w:left="1701" w:hanging="1701"/>
        <w:rPr>
          <w:rFonts w:ascii="Tahoma" w:hAnsi="Tahoma" w:cs="Tahoma"/>
          <w:lang w:val="pt-BR"/>
        </w:rPr>
      </w:pPr>
      <w:r w:rsidRPr="00D71760">
        <w:rPr>
          <w:rFonts w:ascii="Tahoma" w:hAnsi="Tahoma" w:cs="Tahoma"/>
          <w:lang w:val="pt-BR"/>
        </w:rPr>
        <w:t>Lampiran 2</w:t>
      </w:r>
      <w:r w:rsidRPr="00D71760">
        <w:rPr>
          <w:rFonts w:ascii="Tahoma" w:hAnsi="Tahoma" w:cs="Tahoma"/>
          <w:lang w:val="pt-BR"/>
        </w:rPr>
        <w:tab/>
        <w:t>:</w:t>
      </w:r>
      <w:r w:rsidRPr="00D71760">
        <w:rPr>
          <w:rFonts w:ascii="Tahoma" w:hAnsi="Tahoma" w:cs="Tahoma"/>
        </w:rPr>
        <w:tab/>
      </w:r>
      <w:r w:rsidRPr="00D71760">
        <w:rPr>
          <w:rFonts w:ascii="Tahoma" w:hAnsi="Tahoma" w:cs="Tahoma"/>
          <w:bCs/>
          <w:lang w:val="fi-FI"/>
        </w:rPr>
        <w:t>FORMULIR ISIAN KUALIFIKASI PESERTA PENGADAAN</w:t>
      </w:r>
      <w:r w:rsidRPr="00D71760">
        <w:rPr>
          <w:rFonts w:ascii="Tahoma" w:hAnsi="Tahoma" w:cs="Tahoma"/>
          <w:bCs/>
        </w:rPr>
        <w:t xml:space="preserve"> </w:t>
      </w:r>
    </w:p>
    <w:p w:rsidR="00D71760" w:rsidRPr="00D71760" w:rsidRDefault="00D71760" w:rsidP="00D71760">
      <w:pPr>
        <w:tabs>
          <w:tab w:val="left" w:pos="1418"/>
          <w:tab w:val="left" w:pos="1701"/>
        </w:tabs>
        <w:spacing w:before="120" w:after="0" w:line="240" w:lineRule="auto"/>
        <w:ind w:left="1701" w:hanging="1701"/>
        <w:rPr>
          <w:rFonts w:ascii="Tahoma" w:hAnsi="Tahoma" w:cs="Tahoma"/>
          <w:lang w:val="pt-BR"/>
        </w:rPr>
      </w:pPr>
      <w:r w:rsidRPr="00D71760">
        <w:rPr>
          <w:rFonts w:ascii="Tahoma" w:hAnsi="Tahoma" w:cs="Tahoma"/>
          <w:lang w:val="pt-BR"/>
        </w:rPr>
        <w:t>Lampiran 3</w:t>
      </w:r>
      <w:r w:rsidRPr="00D71760">
        <w:rPr>
          <w:rFonts w:ascii="Tahoma" w:hAnsi="Tahoma" w:cs="Tahoma"/>
          <w:lang w:val="pt-BR"/>
        </w:rPr>
        <w:tab/>
        <w:t>:</w:t>
      </w:r>
      <w:r w:rsidRPr="00D71760">
        <w:rPr>
          <w:rFonts w:ascii="Tahoma" w:hAnsi="Tahoma" w:cs="Tahoma"/>
        </w:rPr>
        <w:tab/>
      </w:r>
      <w:r w:rsidRPr="00D71760">
        <w:rPr>
          <w:rFonts w:ascii="Tahoma" w:hAnsi="Tahoma" w:cs="Tahoma"/>
          <w:bCs/>
          <w:lang w:val="sv-SE"/>
        </w:rPr>
        <w:t xml:space="preserve">SURAT PERNYATAAN BERMINAT </w:t>
      </w:r>
      <w:r w:rsidRPr="00D71760">
        <w:rPr>
          <w:rFonts w:ascii="Tahoma" w:hAnsi="Tahoma" w:cs="Tahoma"/>
          <w:bCs/>
          <w:lang w:val="fi-FI"/>
        </w:rPr>
        <w:t>UNTUK MENGIKUTI PROSES PENGADAAN</w:t>
      </w:r>
    </w:p>
    <w:p w:rsidR="00D71760" w:rsidRPr="00D71760" w:rsidRDefault="00D71760" w:rsidP="00D71760">
      <w:pPr>
        <w:tabs>
          <w:tab w:val="left" w:pos="1134"/>
          <w:tab w:val="left" w:pos="1418"/>
          <w:tab w:val="left" w:pos="1701"/>
        </w:tabs>
        <w:spacing w:before="120" w:after="0" w:line="240" w:lineRule="auto"/>
        <w:ind w:left="1701" w:hanging="1701"/>
        <w:rPr>
          <w:rFonts w:ascii="Tahoma" w:hAnsi="Tahoma" w:cs="Tahoma"/>
          <w:lang w:val="fi-FI"/>
        </w:rPr>
      </w:pPr>
      <w:r w:rsidRPr="00D71760">
        <w:rPr>
          <w:rFonts w:ascii="Tahoma" w:hAnsi="Tahoma" w:cs="Tahoma"/>
          <w:lang w:val="pt-BR"/>
        </w:rPr>
        <w:t xml:space="preserve">Lampiran </w:t>
      </w:r>
      <w:r w:rsidRPr="00D71760">
        <w:rPr>
          <w:rFonts w:ascii="Tahoma" w:hAnsi="Tahoma" w:cs="Tahoma"/>
        </w:rPr>
        <w:t>4</w:t>
      </w:r>
      <w:r w:rsidRPr="00D71760">
        <w:rPr>
          <w:rFonts w:ascii="Tahoma" w:hAnsi="Tahoma" w:cs="Tahoma"/>
          <w:lang w:val="pt-BR"/>
        </w:rPr>
        <w:tab/>
      </w:r>
      <w:r w:rsidRPr="00D71760">
        <w:rPr>
          <w:rFonts w:ascii="Tahoma" w:hAnsi="Tahoma" w:cs="Tahoma"/>
        </w:rPr>
        <w:tab/>
      </w:r>
      <w:r w:rsidRPr="00D71760">
        <w:rPr>
          <w:rFonts w:ascii="Tahoma" w:hAnsi="Tahoma" w:cs="Tahoma"/>
          <w:lang w:val="pt-BR"/>
        </w:rPr>
        <w:t>:</w:t>
      </w:r>
      <w:r w:rsidRPr="00D71760">
        <w:rPr>
          <w:rFonts w:ascii="Tahoma" w:hAnsi="Tahoma" w:cs="Tahoma"/>
        </w:rPr>
        <w:tab/>
      </w:r>
      <w:r w:rsidRPr="00D71760">
        <w:rPr>
          <w:rFonts w:ascii="Tahoma" w:hAnsi="Tahoma" w:cs="Tahoma"/>
          <w:bCs/>
          <w:lang w:val="fi-FI"/>
        </w:rPr>
        <w:t>SURAT PER</w:t>
      </w:r>
      <w:r w:rsidRPr="00D71760">
        <w:rPr>
          <w:rFonts w:ascii="Tahoma" w:hAnsi="Tahoma" w:cs="Tahoma"/>
          <w:bCs/>
        </w:rPr>
        <w:t>MOHONAN MENJADI REKANAN</w:t>
      </w:r>
    </w:p>
    <w:p w:rsidR="00D71760" w:rsidRPr="00D71760" w:rsidRDefault="00D71760" w:rsidP="00D71760">
      <w:pPr>
        <w:tabs>
          <w:tab w:val="left" w:pos="1418"/>
          <w:tab w:val="left" w:pos="1701"/>
        </w:tabs>
        <w:spacing w:before="120" w:after="0" w:line="240" w:lineRule="auto"/>
        <w:ind w:left="1701" w:hanging="1701"/>
        <w:rPr>
          <w:rFonts w:ascii="Tahoma" w:hAnsi="Tahoma" w:cs="Tahoma"/>
          <w:lang w:val="fi-FI"/>
        </w:rPr>
      </w:pPr>
      <w:r w:rsidRPr="00D71760">
        <w:rPr>
          <w:rFonts w:ascii="Tahoma" w:hAnsi="Tahoma" w:cs="Tahoma"/>
          <w:lang w:val="fi-FI"/>
        </w:rPr>
        <w:t>Lampiran 5</w:t>
      </w:r>
      <w:r w:rsidRPr="00D71760">
        <w:rPr>
          <w:rFonts w:ascii="Tahoma" w:hAnsi="Tahoma" w:cs="Tahoma"/>
          <w:lang w:val="fi-FI"/>
        </w:rPr>
        <w:tab/>
        <w:t>:</w:t>
      </w:r>
      <w:r w:rsidRPr="00D71760">
        <w:rPr>
          <w:rFonts w:ascii="Tahoma" w:hAnsi="Tahoma" w:cs="Tahoma"/>
        </w:rPr>
        <w:tab/>
      </w:r>
      <w:r w:rsidRPr="00D71760">
        <w:rPr>
          <w:rFonts w:ascii="Tahoma" w:hAnsi="Tahoma" w:cs="Tahoma"/>
          <w:bCs/>
          <w:lang w:val="fi-FI"/>
        </w:rPr>
        <w:t xml:space="preserve">SURAT PERNYATAAN </w:t>
      </w:r>
      <w:r w:rsidRPr="00D71760">
        <w:rPr>
          <w:rFonts w:ascii="Tahoma" w:hAnsi="Tahoma" w:cs="Tahoma"/>
          <w:bCs/>
        </w:rPr>
        <w:t>KEBENARAN DOKUMEN</w:t>
      </w:r>
    </w:p>
    <w:p w:rsidR="00D71760" w:rsidRPr="00D71760" w:rsidRDefault="00D71760" w:rsidP="00D71760">
      <w:pPr>
        <w:tabs>
          <w:tab w:val="left" w:pos="1418"/>
          <w:tab w:val="left" w:pos="1701"/>
        </w:tabs>
        <w:spacing w:before="120" w:after="0" w:line="240" w:lineRule="auto"/>
        <w:ind w:left="1701" w:hanging="1701"/>
        <w:rPr>
          <w:rFonts w:ascii="Tahoma" w:hAnsi="Tahoma" w:cs="Tahoma"/>
          <w:lang w:val="fi-FI"/>
        </w:rPr>
      </w:pPr>
      <w:r w:rsidRPr="00D71760">
        <w:rPr>
          <w:rFonts w:ascii="Tahoma" w:hAnsi="Tahoma" w:cs="Tahoma"/>
          <w:lang w:val="fi-FI"/>
        </w:rPr>
        <w:t xml:space="preserve">Lampiran </w:t>
      </w:r>
      <w:r w:rsidRPr="00D71760">
        <w:rPr>
          <w:rFonts w:ascii="Tahoma" w:hAnsi="Tahoma" w:cs="Tahoma"/>
        </w:rPr>
        <w:t>6</w:t>
      </w:r>
      <w:r w:rsidRPr="00D71760">
        <w:rPr>
          <w:rFonts w:ascii="Tahoma" w:hAnsi="Tahoma" w:cs="Tahoma"/>
          <w:lang w:val="fi-FI"/>
        </w:rPr>
        <w:tab/>
        <w:t>:</w:t>
      </w:r>
      <w:r w:rsidRPr="00D71760">
        <w:rPr>
          <w:rFonts w:ascii="Tahoma" w:hAnsi="Tahoma" w:cs="Tahoma"/>
        </w:rPr>
        <w:tab/>
      </w:r>
      <w:r w:rsidRPr="00D71760">
        <w:rPr>
          <w:rFonts w:ascii="Tahoma" w:hAnsi="Tahoma" w:cs="Tahoma"/>
          <w:bCs/>
          <w:spacing w:val="3"/>
          <w:lang w:val="sv-SE"/>
        </w:rPr>
        <w:t>PAKTA INTEGRITAS</w:t>
      </w:r>
    </w:p>
    <w:p w:rsidR="00D71760" w:rsidRPr="00D71760" w:rsidRDefault="00D71760" w:rsidP="00D71760">
      <w:pPr>
        <w:tabs>
          <w:tab w:val="left" w:pos="1418"/>
          <w:tab w:val="left" w:pos="1701"/>
        </w:tabs>
        <w:spacing w:before="120" w:after="0" w:line="240" w:lineRule="auto"/>
        <w:ind w:left="1701" w:hanging="1701"/>
        <w:rPr>
          <w:rFonts w:ascii="Tahoma" w:hAnsi="Tahoma" w:cs="Tahoma"/>
          <w:b/>
        </w:rPr>
      </w:pPr>
      <w:r w:rsidRPr="00D71760">
        <w:rPr>
          <w:rFonts w:ascii="Tahoma" w:hAnsi="Tahoma" w:cs="Tahoma"/>
          <w:lang w:val="fi-FI"/>
        </w:rPr>
        <w:t xml:space="preserve">Lampiran </w:t>
      </w:r>
      <w:r w:rsidRPr="00D71760">
        <w:rPr>
          <w:rFonts w:ascii="Tahoma" w:hAnsi="Tahoma" w:cs="Tahoma"/>
        </w:rPr>
        <w:t>7</w:t>
      </w:r>
      <w:r w:rsidRPr="00D71760">
        <w:rPr>
          <w:rFonts w:ascii="Tahoma" w:hAnsi="Tahoma" w:cs="Tahoma"/>
          <w:lang w:val="fi-FI"/>
        </w:rPr>
        <w:tab/>
        <w:t>:</w:t>
      </w:r>
      <w:r w:rsidRPr="00D71760">
        <w:rPr>
          <w:rFonts w:ascii="Tahoma" w:hAnsi="Tahoma" w:cs="Tahoma"/>
        </w:rPr>
        <w:tab/>
        <w:t>SURAT PERNYATAAN KESANGGUPAN</w:t>
      </w: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D71760" w:rsidRDefault="00D71760" w:rsidP="00D71760">
      <w:pPr>
        <w:spacing w:line="240" w:lineRule="auto"/>
        <w:jc w:val="both"/>
        <w:rPr>
          <w:rFonts w:ascii="Tahoma" w:hAnsi="Tahoma" w:cs="Tahoma"/>
          <w:lang w:val="en-US"/>
        </w:rPr>
      </w:pPr>
    </w:p>
    <w:p w:rsidR="00D71760" w:rsidRPr="00F43B4A" w:rsidRDefault="00D71760" w:rsidP="003F516E">
      <w:pPr>
        <w:pStyle w:val="ListParagraph"/>
        <w:numPr>
          <w:ilvl w:val="3"/>
          <w:numId w:val="1"/>
        </w:numPr>
        <w:tabs>
          <w:tab w:val="clear" w:pos="1920"/>
        </w:tabs>
        <w:spacing w:after="360" w:line="240" w:lineRule="auto"/>
        <w:ind w:left="446" w:hanging="446"/>
        <w:contextualSpacing/>
        <w:jc w:val="both"/>
        <w:rPr>
          <w:rFonts w:ascii="Tahoma" w:hAnsi="Tahoma" w:cs="Tahoma"/>
          <w:b/>
        </w:rPr>
      </w:pPr>
      <w:r w:rsidRPr="00F43B4A">
        <w:rPr>
          <w:rFonts w:ascii="Tahoma" w:hAnsi="Tahoma" w:cs="Tahoma"/>
          <w:b/>
        </w:rPr>
        <w:lastRenderedPageBreak/>
        <w:t>PENDAHULUAN</w:t>
      </w:r>
    </w:p>
    <w:p w:rsidR="00D71760" w:rsidRDefault="00D71760" w:rsidP="003F516E">
      <w:pPr>
        <w:pStyle w:val="ListParagraph"/>
        <w:numPr>
          <w:ilvl w:val="1"/>
          <w:numId w:val="8"/>
        </w:numPr>
        <w:tabs>
          <w:tab w:val="left" w:pos="4111"/>
        </w:tabs>
        <w:spacing w:after="0" w:line="240" w:lineRule="auto"/>
        <w:ind w:left="990" w:hanging="540"/>
        <w:jc w:val="both"/>
        <w:rPr>
          <w:rFonts w:ascii="Tahoma" w:hAnsi="Tahoma" w:cs="Tahoma"/>
        </w:rPr>
      </w:pPr>
      <w:r w:rsidRPr="00057874">
        <w:rPr>
          <w:rFonts w:ascii="Tahoma" w:hAnsi="Tahoma" w:cs="Tahoma"/>
        </w:rPr>
        <w:t xml:space="preserve">Dalam rangka mendukung kelancaran dan keberhasilan operasional di PT Pindad (Persero), maka dengan pengadaan ini PT Pindad (Persero) bermaksud mendapatkan dukungan penuh dari pihak Principal melalui Local Partner yang kompeten sebagai Penyedia Jasa untuk Paket Pekerjaan </w:t>
      </w:r>
      <w:r w:rsidR="00EB2F91" w:rsidRPr="00057874">
        <w:rPr>
          <w:rFonts w:ascii="Tahoma" w:hAnsi="Tahoma" w:cs="Tahoma"/>
          <w:bCs/>
        </w:rPr>
        <w:t>PSKU KEMEJA PRIA L.PDK B.WHITE PK.SKODER</w:t>
      </w:r>
      <w:r w:rsidRPr="00057874">
        <w:rPr>
          <w:rFonts w:ascii="Tahoma" w:hAnsi="Tahoma" w:cs="Tahoma"/>
        </w:rPr>
        <w:t>, DLL (6 ITEM)</w:t>
      </w:r>
      <w:r w:rsidR="00057874">
        <w:rPr>
          <w:rFonts w:ascii="Tahoma" w:hAnsi="Tahoma" w:cs="Tahoma"/>
        </w:rPr>
        <w:t>.</w:t>
      </w:r>
    </w:p>
    <w:p w:rsidR="00D71760" w:rsidRDefault="00D71760" w:rsidP="003F516E">
      <w:pPr>
        <w:pStyle w:val="ListParagraph"/>
        <w:numPr>
          <w:ilvl w:val="1"/>
          <w:numId w:val="8"/>
        </w:numPr>
        <w:tabs>
          <w:tab w:val="left" w:pos="4111"/>
        </w:tabs>
        <w:spacing w:after="0" w:line="240" w:lineRule="auto"/>
        <w:ind w:left="990" w:hanging="540"/>
        <w:jc w:val="both"/>
        <w:rPr>
          <w:rFonts w:ascii="Tahoma" w:hAnsi="Tahoma" w:cs="Tahoma"/>
        </w:rPr>
      </w:pPr>
      <w:r w:rsidRPr="00057874">
        <w:rPr>
          <w:rFonts w:ascii="Tahoma" w:hAnsi="Tahoma" w:cs="Tahoma"/>
        </w:rPr>
        <w:t>Perusahaan yang berminat mengikuti proses pengadaan ini dapat mendaftar sebagai calon peserta pengadaan dengan mengikuti syarat dan ketentuan sebagaimana terlampir dalam Rencana Kerja dan Syarat (RKS) Pelelangan ini.</w:t>
      </w:r>
    </w:p>
    <w:p w:rsidR="00D71760" w:rsidRDefault="00D71760" w:rsidP="003F516E">
      <w:pPr>
        <w:pStyle w:val="ListParagraph"/>
        <w:numPr>
          <w:ilvl w:val="1"/>
          <w:numId w:val="8"/>
        </w:numPr>
        <w:tabs>
          <w:tab w:val="left" w:pos="4111"/>
        </w:tabs>
        <w:spacing w:after="0" w:line="240" w:lineRule="auto"/>
        <w:ind w:left="990" w:hanging="540"/>
        <w:jc w:val="both"/>
        <w:rPr>
          <w:rFonts w:ascii="Tahoma" w:hAnsi="Tahoma" w:cs="Tahoma"/>
        </w:rPr>
      </w:pPr>
      <w:r w:rsidRPr="00057874">
        <w:rPr>
          <w:rFonts w:ascii="Tahoma" w:hAnsi="Tahoma" w:cs="Tahoma"/>
        </w:rPr>
        <w:t>Pelaksanaan Pengadaan ini merujuk Surat Keputusan Direksi PT Pindad (Persero) Nomor: SKEP/2/P/BD/VIII/2016 tanggal 1 Agustus 2016 tentang Ketentuan Pengadaan Barang dan Jasa PT Pindad (Persero) dan Skep/18/P/BD/II/2015 tanggal 26 Februari 2015 tentang Prosedur Pengadaan Barang PT Pindad (Persero) beserta perubahannya.</w:t>
      </w:r>
    </w:p>
    <w:p w:rsidR="00D71760" w:rsidRDefault="00D71760" w:rsidP="003F516E">
      <w:pPr>
        <w:pStyle w:val="ListParagraph"/>
        <w:numPr>
          <w:ilvl w:val="1"/>
          <w:numId w:val="8"/>
        </w:numPr>
        <w:tabs>
          <w:tab w:val="left" w:pos="4111"/>
        </w:tabs>
        <w:spacing w:after="0" w:line="240" w:lineRule="auto"/>
        <w:ind w:left="990" w:hanging="540"/>
        <w:jc w:val="both"/>
        <w:rPr>
          <w:rFonts w:ascii="Tahoma" w:hAnsi="Tahoma" w:cs="Tahoma"/>
        </w:rPr>
      </w:pPr>
      <w:r w:rsidRPr="00057874">
        <w:rPr>
          <w:rFonts w:ascii="Tahoma" w:hAnsi="Tahoma" w:cs="Tahoma"/>
        </w:rPr>
        <w:t>Penyedia Barang/Jasa yang ditetapkan sebagai pemenang pelelangan ini terikat dengan PT Pindad (Persero) dalam suatu Perjanjian sampai dengan hak dan kewajiban kedua belah pihak terpenuhi.</w:t>
      </w:r>
    </w:p>
    <w:p w:rsidR="00D71760" w:rsidRPr="00057874" w:rsidRDefault="00D71760" w:rsidP="003F516E">
      <w:pPr>
        <w:pStyle w:val="ListParagraph"/>
        <w:numPr>
          <w:ilvl w:val="1"/>
          <w:numId w:val="8"/>
        </w:numPr>
        <w:tabs>
          <w:tab w:val="left" w:pos="4111"/>
        </w:tabs>
        <w:spacing w:after="0" w:line="240" w:lineRule="auto"/>
        <w:ind w:left="990" w:hanging="540"/>
        <w:jc w:val="both"/>
        <w:rPr>
          <w:rFonts w:ascii="Tahoma" w:hAnsi="Tahoma" w:cs="Tahoma"/>
        </w:rPr>
      </w:pPr>
      <w:r w:rsidRPr="00057874">
        <w:rPr>
          <w:rFonts w:ascii="Tahoma" w:hAnsi="Tahoma" w:cs="Tahoma"/>
        </w:rPr>
        <w:t xml:space="preserve">Semua informasi beserta seluruh persyaratan untuk mengikuti pengadaan ini dapat diakses melalui website PT Pindad (Persero) </w:t>
      </w:r>
      <w:hyperlink r:id="rId10" w:history="1">
        <w:r w:rsidR="004B45AE" w:rsidRPr="00057874">
          <w:rPr>
            <w:rStyle w:val="Hyperlink"/>
            <w:rFonts w:ascii="Tahoma" w:hAnsi="Tahoma" w:cs="Tahoma"/>
          </w:rPr>
          <w:t>www.pindad.com</w:t>
        </w:r>
      </w:hyperlink>
      <w:r w:rsidR="004B45AE" w:rsidRPr="00057874">
        <w:rPr>
          <w:rFonts w:ascii="Tahoma" w:hAnsi="Tahoma" w:cs="Tahoma"/>
        </w:rPr>
        <w:t xml:space="preserve"> </w:t>
      </w:r>
      <w:r w:rsidRPr="00057874">
        <w:rPr>
          <w:rFonts w:ascii="Tahoma" w:hAnsi="Tahoma" w:cs="Tahoma"/>
        </w:rPr>
        <w:t xml:space="preserve">dan subPortal </w:t>
      </w:r>
      <w:proofErr w:type="gramStart"/>
      <w:r w:rsidRPr="00057874">
        <w:rPr>
          <w:rFonts w:ascii="Tahoma" w:hAnsi="Tahoma" w:cs="Tahoma"/>
        </w:rPr>
        <w:t xml:space="preserve">BUMN </w:t>
      </w:r>
      <w:proofErr w:type="gramEnd"/>
      <w:r w:rsidR="00057874" w:rsidRPr="00057874">
        <w:fldChar w:fldCharType="begin"/>
      </w:r>
      <w:r w:rsidR="00057874">
        <w:instrText xml:space="preserve"> HYPERLINK "http://www.bumn.go.id/pindad" </w:instrText>
      </w:r>
      <w:r w:rsidR="00057874" w:rsidRPr="00057874">
        <w:fldChar w:fldCharType="separate"/>
      </w:r>
      <w:r w:rsidRPr="00057874">
        <w:rPr>
          <w:rFonts w:ascii="Tahoma" w:hAnsi="Tahoma" w:cs="Tahoma"/>
          <w:b/>
          <w:i/>
          <w:color w:val="0000FF"/>
          <w:u w:val="single"/>
        </w:rPr>
        <w:t>www.bumn.go.id/pindad</w:t>
      </w:r>
      <w:r w:rsidR="00057874" w:rsidRPr="00057874">
        <w:rPr>
          <w:rFonts w:ascii="Tahoma" w:hAnsi="Tahoma" w:cs="Tahoma"/>
          <w:b/>
          <w:i/>
          <w:color w:val="0000FF"/>
          <w:u w:val="single"/>
        </w:rPr>
        <w:fldChar w:fldCharType="end"/>
      </w:r>
      <w:r w:rsidRPr="00057874">
        <w:rPr>
          <w:rFonts w:ascii="Tahoma" w:hAnsi="Tahoma" w:cs="Tahoma"/>
          <w:b/>
          <w:i/>
          <w:color w:val="0000FF"/>
          <w:u w:val="single"/>
        </w:rPr>
        <w:t>.</w:t>
      </w:r>
    </w:p>
    <w:p w:rsidR="00D71760" w:rsidRPr="00D71760" w:rsidRDefault="00D71760" w:rsidP="00D71760">
      <w:pPr>
        <w:spacing w:line="240" w:lineRule="auto"/>
        <w:ind w:left="360"/>
        <w:contextualSpacing/>
        <w:jc w:val="both"/>
        <w:rPr>
          <w:rFonts w:ascii="Tahoma" w:hAnsi="Tahoma" w:cs="Tahoma"/>
        </w:rPr>
      </w:pPr>
    </w:p>
    <w:p w:rsidR="00D71760" w:rsidRPr="007F05F9" w:rsidRDefault="00D71760" w:rsidP="003F516E">
      <w:pPr>
        <w:pStyle w:val="ListParagraph"/>
        <w:numPr>
          <w:ilvl w:val="3"/>
          <w:numId w:val="1"/>
        </w:numPr>
        <w:tabs>
          <w:tab w:val="clear" w:pos="1920"/>
        </w:tabs>
        <w:spacing w:after="0" w:line="240" w:lineRule="auto"/>
        <w:ind w:left="446" w:hanging="446"/>
        <w:contextualSpacing/>
        <w:jc w:val="both"/>
        <w:rPr>
          <w:rFonts w:ascii="Tahoma" w:hAnsi="Tahoma" w:cs="Tahoma"/>
          <w:b/>
        </w:rPr>
      </w:pPr>
      <w:r w:rsidRPr="00F43B4A">
        <w:rPr>
          <w:rFonts w:ascii="Tahoma" w:hAnsi="Tahoma" w:cs="Tahoma"/>
          <w:b/>
        </w:rPr>
        <w:t>PENJELASAN UMUM</w:t>
      </w:r>
    </w:p>
    <w:p w:rsidR="00525A8E" w:rsidRPr="00525A8E" w:rsidRDefault="00525A8E" w:rsidP="006F6CB5">
      <w:pPr>
        <w:spacing w:after="120" w:line="240" w:lineRule="auto"/>
        <w:ind w:left="450"/>
        <w:contextualSpacing/>
        <w:jc w:val="both"/>
        <w:rPr>
          <w:rFonts w:ascii="Tahoma" w:hAnsi="Tahoma" w:cs="Tahoma"/>
          <w:lang w:val="en-US"/>
        </w:rPr>
      </w:pPr>
      <w:r>
        <w:rPr>
          <w:rFonts w:ascii="Tahoma" w:hAnsi="Tahoma" w:cs="Tahoma"/>
          <w:lang w:val="en-US"/>
        </w:rPr>
        <w:t xml:space="preserve">Penyediaan barang yang ditawarkan dalam pelelangan ini diperlukan untuk memenuhi pakaian sergan kerja umum bagi komisaris, direksi dan pegawai PT Pindad (Persero) yang </w:t>
      </w:r>
      <w:proofErr w:type="gramStart"/>
      <w:r>
        <w:rPr>
          <w:rFonts w:ascii="Tahoma" w:hAnsi="Tahoma" w:cs="Tahoma"/>
          <w:lang w:val="en-US"/>
        </w:rPr>
        <w:t>akan</w:t>
      </w:r>
      <w:proofErr w:type="gramEnd"/>
      <w:r>
        <w:rPr>
          <w:rFonts w:ascii="Tahoma" w:hAnsi="Tahoma" w:cs="Tahoma"/>
          <w:lang w:val="en-US"/>
        </w:rPr>
        <w:t xml:space="preserve"> digunakan setiap harinya.</w:t>
      </w:r>
    </w:p>
    <w:p w:rsidR="00E94ADF" w:rsidRPr="00D543C6" w:rsidRDefault="00D71760" w:rsidP="003F516E">
      <w:pPr>
        <w:pStyle w:val="ListParagraph"/>
        <w:numPr>
          <w:ilvl w:val="1"/>
          <w:numId w:val="9"/>
        </w:numPr>
        <w:spacing w:after="120" w:line="240" w:lineRule="auto"/>
        <w:ind w:left="990" w:hanging="547"/>
        <w:contextualSpacing/>
        <w:jc w:val="both"/>
        <w:rPr>
          <w:rFonts w:ascii="Tahoma" w:hAnsi="Tahoma" w:cs="Tahoma"/>
        </w:rPr>
      </w:pPr>
      <w:r w:rsidRPr="00D543C6">
        <w:rPr>
          <w:rFonts w:ascii="Tahoma" w:hAnsi="Tahoma" w:cs="Tahoma"/>
        </w:rPr>
        <w:t>R</w:t>
      </w:r>
      <w:r w:rsidR="00525A8E" w:rsidRPr="00D543C6">
        <w:rPr>
          <w:rFonts w:ascii="Tahoma" w:hAnsi="Tahoma" w:cs="Tahoma"/>
        </w:rPr>
        <w:t xml:space="preserve">uang </w:t>
      </w:r>
      <w:r w:rsidR="00323C80" w:rsidRPr="00D543C6">
        <w:rPr>
          <w:rFonts w:ascii="Tahoma" w:hAnsi="Tahoma" w:cs="Tahoma"/>
        </w:rPr>
        <w:t>L</w:t>
      </w:r>
      <w:r w:rsidR="00525A8E" w:rsidRPr="00D543C6">
        <w:rPr>
          <w:rFonts w:ascii="Tahoma" w:hAnsi="Tahoma" w:cs="Tahoma"/>
        </w:rPr>
        <w:t>ingkup</w:t>
      </w:r>
      <w:r w:rsidR="00323C80" w:rsidRPr="00D543C6">
        <w:rPr>
          <w:rFonts w:ascii="Tahoma" w:hAnsi="Tahoma" w:cs="Tahoma"/>
        </w:rPr>
        <w:t xml:space="preserve"> P</w:t>
      </w:r>
      <w:r w:rsidR="00525A8E" w:rsidRPr="00D543C6">
        <w:rPr>
          <w:rFonts w:ascii="Tahoma" w:hAnsi="Tahoma" w:cs="Tahoma"/>
        </w:rPr>
        <w:t>engadaan</w:t>
      </w:r>
    </w:p>
    <w:p w:rsidR="00955DA4" w:rsidRDefault="00955DA4" w:rsidP="006F6CB5">
      <w:pPr>
        <w:spacing w:line="240" w:lineRule="auto"/>
        <w:ind w:left="990"/>
        <w:contextualSpacing/>
        <w:jc w:val="both"/>
        <w:rPr>
          <w:rFonts w:ascii="Tahoma" w:hAnsi="Tahoma" w:cs="Tahoma"/>
          <w:lang w:val="en-US"/>
        </w:rPr>
      </w:pPr>
      <w:r>
        <w:rPr>
          <w:rFonts w:ascii="Tahoma" w:hAnsi="Tahoma" w:cs="Tahoma"/>
          <w:lang w:val="en-US"/>
        </w:rPr>
        <w:t xml:space="preserve">Adapun lingkup pengadaan ini adalah pakaian seragam kerja umum untuk komisaris, direksi dan pegawai PT Pindad (Persero) dengan rincian sebagai </w:t>
      </w:r>
      <w:proofErr w:type="gramStart"/>
      <w:r>
        <w:rPr>
          <w:rFonts w:ascii="Tahoma" w:hAnsi="Tahoma" w:cs="Tahoma"/>
          <w:lang w:val="en-US"/>
        </w:rPr>
        <w:t>berikut :</w:t>
      </w:r>
      <w:proofErr w:type="gramEnd"/>
    </w:p>
    <w:p w:rsidR="00955DA4" w:rsidRDefault="00955DA4" w:rsidP="00323C80">
      <w:pPr>
        <w:spacing w:line="240" w:lineRule="auto"/>
        <w:ind w:left="360"/>
        <w:contextualSpacing/>
        <w:jc w:val="both"/>
        <w:rPr>
          <w:rFonts w:ascii="Tahoma" w:hAnsi="Tahoma" w:cs="Tahoma"/>
          <w:lang w:val="en-US"/>
        </w:rPr>
      </w:pPr>
    </w:p>
    <w:tbl>
      <w:tblPr>
        <w:tblStyle w:val="TableGrid"/>
        <w:tblW w:w="0" w:type="auto"/>
        <w:tblInd w:w="360" w:type="dxa"/>
        <w:tblLook w:val="04A0" w:firstRow="1" w:lastRow="0" w:firstColumn="1" w:lastColumn="0" w:noHBand="0" w:noVBand="1"/>
      </w:tblPr>
      <w:tblGrid>
        <w:gridCol w:w="558"/>
        <w:gridCol w:w="6840"/>
        <w:gridCol w:w="1170"/>
        <w:gridCol w:w="926"/>
      </w:tblGrid>
      <w:tr w:rsidR="0043193C" w:rsidTr="00801BEA">
        <w:trPr>
          <w:trHeight w:val="476"/>
        </w:trPr>
        <w:tc>
          <w:tcPr>
            <w:tcW w:w="558" w:type="dxa"/>
            <w:vAlign w:val="center"/>
          </w:tcPr>
          <w:p w:rsidR="00955DA4" w:rsidRPr="00801BEA" w:rsidRDefault="00955DA4" w:rsidP="00801BEA">
            <w:pPr>
              <w:spacing w:line="240" w:lineRule="auto"/>
              <w:contextualSpacing/>
              <w:jc w:val="center"/>
              <w:rPr>
                <w:rFonts w:ascii="Tahoma" w:hAnsi="Tahoma" w:cs="Tahoma"/>
                <w:b/>
                <w:lang w:val="en-US"/>
              </w:rPr>
            </w:pPr>
            <w:r w:rsidRPr="00801BEA">
              <w:rPr>
                <w:rFonts w:ascii="Tahoma" w:hAnsi="Tahoma" w:cs="Tahoma"/>
                <w:b/>
                <w:lang w:val="en-US"/>
              </w:rPr>
              <w:t>No</w:t>
            </w:r>
          </w:p>
        </w:tc>
        <w:tc>
          <w:tcPr>
            <w:tcW w:w="6840" w:type="dxa"/>
            <w:vAlign w:val="center"/>
          </w:tcPr>
          <w:p w:rsidR="00955DA4" w:rsidRPr="00801BEA" w:rsidRDefault="00955DA4" w:rsidP="00801BEA">
            <w:pPr>
              <w:spacing w:line="240" w:lineRule="auto"/>
              <w:contextualSpacing/>
              <w:jc w:val="center"/>
              <w:rPr>
                <w:rFonts w:ascii="Tahoma" w:hAnsi="Tahoma" w:cs="Tahoma"/>
                <w:b/>
                <w:lang w:val="en-US"/>
              </w:rPr>
            </w:pPr>
            <w:r w:rsidRPr="00801BEA">
              <w:rPr>
                <w:rFonts w:ascii="Tahoma" w:hAnsi="Tahoma" w:cs="Tahoma"/>
                <w:b/>
                <w:lang w:val="en-US"/>
              </w:rPr>
              <w:t>Uraian</w:t>
            </w:r>
          </w:p>
        </w:tc>
        <w:tc>
          <w:tcPr>
            <w:tcW w:w="1170" w:type="dxa"/>
            <w:vAlign w:val="center"/>
          </w:tcPr>
          <w:p w:rsidR="00955DA4" w:rsidRPr="00801BEA" w:rsidRDefault="0043193C" w:rsidP="00801BEA">
            <w:pPr>
              <w:spacing w:line="240" w:lineRule="auto"/>
              <w:contextualSpacing/>
              <w:jc w:val="center"/>
              <w:rPr>
                <w:rFonts w:ascii="Tahoma" w:hAnsi="Tahoma" w:cs="Tahoma"/>
                <w:b/>
                <w:lang w:val="en-US"/>
              </w:rPr>
            </w:pPr>
            <w:r w:rsidRPr="00801BEA">
              <w:rPr>
                <w:rFonts w:ascii="Tahoma" w:hAnsi="Tahoma" w:cs="Tahoma"/>
                <w:b/>
                <w:lang w:val="en-US"/>
              </w:rPr>
              <w:t>Jumlah</w:t>
            </w:r>
          </w:p>
        </w:tc>
        <w:tc>
          <w:tcPr>
            <w:tcW w:w="926" w:type="dxa"/>
            <w:vAlign w:val="center"/>
          </w:tcPr>
          <w:p w:rsidR="00955DA4" w:rsidRPr="00801BEA" w:rsidRDefault="0043193C" w:rsidP="00801BEA">
            <w:pPr>
              <w:spacing w:line="240" w:lineRule="auto"/>
              <w:contextualSpacing/>
              <w:jc w:val="center"/>
              <w:rPr>
                <w:rFonts w:ascii="Tahoma" w:hAnsi="Tahoma" w:cs="Tahoma"/>
                <w:b/>
                <w:lang w:val="en-US"/>
              </w:rPr>
            </w:pPr>
            <w:r w:rsidRPr="00801BEA">
              <w:rPr>
                <w:rFonts w:ascii="Tahoma" w:hAnsi="Tahoma" w:cs="Tahoma"/>
                <w:b/>
                <w:lang w:val="en-US"/>
              </w:rPr>
              <w:t>Sat</w:t>
            </w:r>
          </w:p>
        </w:tc>
      </w:tr>
      <w:tr w:rsidR="0043193C" w:rsidTr="00801BEA">
        <w:trPr>
          <w:trHeight w:val="359"/>
        </w:trPr>
        <w:tc>
          <w:tcPr>
            <w:tcW w:w="558"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1</w:t>
            </w:r>
          </w:p>
        </w:tc>
        <w:tc>
          <w:tcPr>
            <w:tcW w:w="6840" w:type="dxa"/>
            <w:vAlign w:val="center"/>
          </w:tcPr>
          <w:p w:rsidR="00955DA4" w:rsidRDefault="00801BEA" w:rsidP="00801BEA">
            <w:pPr>
              <w:spacing w:line="240" w:lineRule="auto"/>
              <w:contextualSpacing/>
              <w:rPr>
                <w:rFonts w:ascii="Tahoma" w:hAnsi="Tahoma" w:cs="Tahoma"/>
                <w:lang w:val="en-US"/>
              </w:rPr>
            </w:pPr>
            <w:r>
              <w:rPr>
                <w:rFonts w:ascii="Tahoma" w:hAnsi="Tahoma" w:cs="Tahoma"/>
                <w:lang w:val="en-US"/>
              </w:rPr>
              <w:t>PSKU Kemeja Pria L.Pdk B.White Pk.Skoder</w:t>
            </w:r>
          </w:p>
        </w:tc>
        <w:tc>
          <w:tcPr>
            <w:tcW w:w="1170" w:type="dxa"/>
            <w:vAlign w:val="center"/>
          </w:tcPr>
          <w:p w:rsidR="00955DA4" w:rsidRDefault="00801BEA" w:rsidP="00801BEA">
            <w:pPr>
              <w:spacing w:line="240" w:lineRule="auto"/>
              <w:contextualSpacing/>
              <w:jc w:val="right"/>
              <w:rPr>
                <w:rFonts w:ascii="Tahoma" w:hAnsi="Tahoma" w:cs="Tahoma"/>
                <w:lang w:val="en-US"/>
              </w:rPr>
            </w:pPr>
            <w:r>
              <w:rPr>
                <w:rFonts w:ascii="Tahoma" w:hAnsi="Tahoma" w:cs="Tahoma"/>
                <w:lang w:val="en-US"/>
              </w:rPr>
              <w:t>5.004</w:t>
            </w:r>
          </w:p>
        </w:tc>
        <w:tc>
          <w:tcPr>
            <w:tcW w:w="926"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Pc</w:t>
            </w:r>
          </w:p>
        </w:tc>
      </w:tr>
      <w:tr w:rsidR="00801BEA" w:rsidTr="00801BEA">
        <w:trPr>
          <w:trHeight w:val="341"/>
        </w:trPr>
        <w:tc>
          <w:tcPr>
            <w:tcW w:w="558" w:type="dxa"/>
            <w:vAlign w:val="center"/>
          </w:tcPr>
          <w:p w:rsidR="00801BEA" w:rsidRDefault="00801BEA" w:rsidP="00801BEA">
            <w:pPr>
              <w:spacing w:line="240" w:lineRule="auto"/>
              <w:contextualSpacing/>
              <w:jc w:val="center"/>
              <w:rPr>
                <w:rFonts w:ascii="Tahoma" w:hAnsi="Tahoma" w:cs="Tahoma"/>
                <w:lang w:val="en-US"/>
              </w:rPr>
            </w:pPr>
            <w:r>
              <w:rPr>
                <w:rFonts w:ascii="Tahoma" w:hAnsi="Tahoma" w:cs="Tahoma"/>
                <w:lang w:val="en-US"/>
              </w:rPr>
              <w:t>2</w:t>
            </w:r>
          </w:p>
        </w:tc>
        <w:tc>
          <w:tcPr>
            <w:tcW w:w="6840" w:type="dxa"/>
            <w:vAlign w:val="center"/>
          </w:tcPr>
          <w:p w:rsidR="00801BEA" w:rsidRDefault="00801BEA" w:rsidP="00801BEA">
            <w:pPr>
              <w:spacing w:line="240" w:lineRule="auto"/>
              <w:contextualSpacing/>
              <w:rPr>
                <w:rFonts w:ascii="Tahoma" w:hAnsi="Tahoma" w:cs="Tahoma"/>
                <w:lang w:val="en-US"/>
              </w:rPr>
            </w:pPr>
            <w:r>
              <w:rPr>
                <w:rFonts w:ascii="Tahoma" w:hAnsi="Tahoma" w:cs="Tahoma"/>
                <w:lang w:val="en-US"/>
              </w:rPr>
              <w:t>PSKU Kemeja Pria L.Pjng B.White Pk.Skoder</w:t>
            </w:r>
          </w:p>
        </w:tc>
        <w:tc>
          <w:tcPr>
            <w:tcW w:w="1170" w:type="dxa"/>
            <w:vAlign w:val="center"/>
          </w:tcPr>
          <w:p w:rsidR="00801BEA" w:rsidRDefault="00801BEA" w:rsidP="00801BEA">
            <w:pPr>
              <w:spacing w:line="240" w:lineRule="auto"/>
              <w:contextualSpacing/>
              <w:jc w:val="right"/>
              <w:rPr>
                <w:rFonts w:ascii="Tahoma" w:hAnsi="Tahoma" w:cs="Tahoma"/>
                <w:lang w:val="en-US"/>
              </w:rPr>
            </w:pPr>
            <w:r>
              <w:rPr>
                <w:rFonts w:ascii="Tahoma" w:hAnsi="Tahoma" w:cs="Tahoma"/>
                <w:lang w:val="en-US"/>
              </w:rPr>
              <w:t>58</w:t>
            </w:r>
          </w:p>
        </w:tc>
        <w:tc>
          <w:tcPr>
            <w:tcW w:w="926" w:type="dxa"/>
            <w:vAlign w:val="center"/>
          </w:tcPr>
          <w:p w:rsidR="00801BEA" w:rsidRDefault="00801BEA" w:rsidP="00801BEA">
            <w:pPr>
              <w:spacing w:line="240" w:lineRule="auto"/>
              <w:contextualSpacing/>
              <w:jc w:val="center"/>
              <w:rPr>
                <w:rFonts w:ascii="Tahoma" w:hAnsi="Tahoma" w:cs="Tahoma"/>
                <w:lang w:val="en-US"/>
              </w:rPr>
            </w:pPr>
            <w:r>
              <w:rPr>
                <w:rFonts w:ascii="Tahoma" w:hAnsi="Tahoma" w:cs="Tahoma"/>
                <w:lang w:val="en-US"/>
              </w:rPr>
              <w:t>Pc</w:t>
            </w:r>
          </w:p>
        </w:tc>
      </w:tr>
      <w:tr w:rsidR="0043193C" w:rsidTr="00801BEA">
        <w:trPr>
          <w:trHeight w:val="359"/>
        </w:trPr>
        <w:tc>
          <w:tcPr>
            <w:tcW w:w="558"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3</w:t>
            </w:r>
          </w:p>
        </w:tc>
        <w:tc>
          <w:tcPr>
            <w:tcW w:w="6840" w:type="dxa"/>
            <w:vAlign w:val="center"/>
          </w:tcPr>
          <w:p w:rsidR="00955DA4" w:rsidRDefault="00801BEA" w:rsidP="00801BEA">
            <w:pPr>
              <w:spacing w:line="240" w:lineRule="auto"/>
              <w:contextualSpacing/>
              <w:rPr>
                <w:rFonts w:ascii="Tahoma" w:hAnsi="Tahoma" w:cs="Tahoma"/>
                <w:lang w:val="en-US"/>
              </w:rPr>
            </w:pPr>
            <w:r>
              <w:rPr>
                <w:rFonts w:ascii="Tahoma" w:hAnsi="Tahoma" w:cs="Tahoma"/>
                <w:lang w:val="en-US"/>
              </w:rPr>
              <w:t>PSKU Kemeja Wanita L.Pdk B.White Pk.Skoder</w:t>
            </w:r>
          </w:p>
        </w:tc>
        <w:tc>
          <w:tcPr>
            <w:tcW w:w="1170" w:type="dxa"/>
            <w:vAlign w:val="center"/>
          </w:tcPr>
          <w:p w:rsidR="00955DA4" w:rsidRDefault="00801BEA" w:rsidP="00801BEA">
            <w:pPr>
              <w:spacing w:line="240" w:lineRule="auto"/>
              <w:contextualSpacing/>
              <w:jc w:val="right"/>
              <w:rPr>
                <w:rFonts w:ascii="Tahoma" w:hAnsi="Tahoma" w:cs="Tahoma"/>
                <w:lang w:val="en-US"/>
              </w:rPr>
            </w:pPr>
            <w:r>
              <w:rPr>
                <w:rFonts w:ascii="Tahoma" w:hAnsi="Tahoma" w:cs="Tahoma"/>
                <w:lang w:val="en-US"/>
              </w:rPr>
              <w:t>86</w:t>
            </w:r>
          </w:p>
        </w:tc>
        <w:tc>
          <w:tcPr>
            <w:tcW w:w="926"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Bh</w:t>
            </w:r>
          </w:p>
        </w:tc>
      </w:tr>
      <w:tr w:rsidR="0043193C" w:rsidTr="00801BEA">
        <w:trPr>
          <w:trHeight w:val="341"/>
        </w:trPr>
        <w:tc>
          <w:tcPr>
            <w:tcW w:w="558"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4</w:t>
            </w:r>
          </w:p>
        </w:tc>
        <w:tc>
          <w:tcPr>
            <w:tcW w:w="6840" w:type="dxa"/>
            <w:vAlign w:val="center"/>
          </w:tcPr>
          <w:p w:rsidR="00955DA4" w:rsidRDefault="00801BEA" w:rsidP="00801BEA">
            <w:pPr>
              <w:spacing w:line="240" w:lineRule="auto"/>
              <w:contextualSpacing/>
              <w:rPr>
                <w:rFonts w:ascii="Tahoma" w:hAnsi="Tahoma" w:cs="Tahoma"/>
                <w:lang w:val="en-US"/>
              </w:rPr>
            </w:pPr>
            <w:r>
              <w:rPr>
                <w:rFonts w:ascii="Tahoma" w:hAnsi="Tahoma" w:cs="Tahoma"/>
                <w:lang w:val="en-US"/>
              </w:rPr>
              <w:t>PSKU Kemeja Wanita L.Pjng B.White Pk.Skoder</w:t>
            </w:r>
          </w:p>
        </w:tc>
        <w:tc>
          <w:tcPr>
            <w:tcW w:w="1170" w:type="dxa"/>
            <w:vAlign w:val="center"/>
          </w:tcPr>
          <w:p w:rsidR="00955DA4" w:rsidRDefault="00801BEA" w:rsidP="00801BEA">
            <w:pPr>
              <w:spacing w:line="240" w:lineRule="auto"/>
              <w:contextualSpacing/>
              <w:jc w:val="right"/>
              <w:rPr>
                <w:rFonts w:ascii="Tahoma" w:hAnsi="Tahoma" w:cs="Tahoma"/>
                <w:lang w:val="en-US"/>
              </w:rPr>
            </w:pPr>
            <w:r>
              <w:rPr>
                <w:rFonts w:ascii="Tahoma" w:hAnsi="Tahoma" w:cs="Tahoma"/>
                <w:lang w:val="en-US"/>
              </w:rPr>
              <w:t>456</w:t>
            </w:r>
          </w:p>
        </w:tc>
        <w:tc>
          <w:tcPr>
            <w:tcW w:w="926"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Bh</w:t>
            </w:r>
          </w:p>
        </w:tc>
      </w:tr>
      <w:tr w:rsidR="0043193C" w:rsidTr="00801BEA">
        <w:trPr>
          <w:trHeight w:val="359"/>
        </w:trPr>
        <w:tc>
          <w:tcPr>
            <w:tcW w:w="558"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5</w:t>
            </w:r>
          </w:p>
        </w:tc>
        <w:tc>
          <w:tcPr>
            <w:tcW w:w="6840" w:type="dxa"/>
            <w:vAlign w:val="center"/>
          </w:tcPr>
          <w:p w:rsidR="00955DA4" w:rsidRDefault="00801BEA" w:rsidP="00801BEA">
            <w:pPr>
              <w:spacing w:line="240" w:lineRule="auto"/>
              <w:contextualSpacing/>
              <w:rPr>
                <w:rFonts w:ascii="Tahoma" w:hAnsi="Tahoma" w:cs="Tahoma"/>
                <w:lang w:val="en-US"/>
              </w:rPr>
            </w:pPr>
            <w:r>
              <w:rPr>
                <w:rFonts w:ascii="Tahoma" w:hAnsi="Tahoma" w:cs="Tahoma"/>
                <w:lang w:val="en-US"/>
              </w:rPr>
              <w:t>Bahan Celana Baruni Warna Hitam</w:t>
            </w:r>
          </w:p>
        </w:tc>
        <w:tc>
          <w:tcPr>
            <w:tcW w:w="1170" w:type="dxa"/>
            <w:vAlign w:val="center"/>
          </w:tcPr>
          <w:p w:rsidR="00955DA4" w:rsidRDefault="00801BEA" w:rsidP="00801BEA">
            <w:pPr>
              <w:spacing w:line="240" w:lineRule="auto"/>
              <w:contextualSpacing/>
              <w:jc w:val="right"/>
              <w:rPr>
                <w:rFonts w:ascii="Tahoma" w:hAnsi="Tahoma" w:cs="Tahoma"/>
                <w:lang w:val="en-US"/>
              </w:rPr>
            </w:pPr>
            <w:r>
              <w:rPr>
                <w:rFonts w:ascii="Tahoma" w:hAnsi="Tahoma" w:cs="Tahoma"/>
                <w:lang w:val="en-US"/>
              </w:rPr>
              <w:t>8.010</w:t>
            </w:r>
          </w:p>
        </w:tc>
        <w:tc>
          <w:tcPr>
            <w:tcW w:w="926"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M</w:t>
            </w:r>
          </w:p>
        </w:tc>
      </w:tr>
      <w:tr w:rsidR="0043193C" w:rsidTr="00801BEA">
        <w:trPr>
          <w:trHeight w:val="431"/>
        </w:trPr>
        <w:tc>
          <w:tcPr>
            <w:tcW w:w="558"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6</w:t>
            </w:r>
          </w:p>
        </w:tc>
        <w:tc>
          <w:tcPr>
            <w:tcW w:w="6840" w:type="dxa"/>
            <w:vAlign w:val="center"/>
          </w:tcPr>
          <w:p w:rsidR="00955DA4" w:rsidRDefault="00801BEA" w:rsidP="00801BEA">
            <w:pPr>
              <w:spacing w:line="240" w:lineRule="auto"/>
              <w:contextualSpacing/>
              <w:rPr>
                <w:rFonts w:ascii="Tahoma" w:hAnsi="Tahoma" w:cs="Tahoma"/>
                <w:lang w:val="en-US"/>
              </w:rPr>
            </w:pPr>
            <w:r>
              <w:rPr>
                <w:rFonts w:ascii="Tahoma" w:hAnsi="Tahoma" w:cs="Tahoma"/>
                <w:lang w:val="en-US"/>
              </w:rPr>
              <w:t>Bahan Kemeja Warna Broken White</w:t>
            </w:r>
          </w:p>
        </w:tc>
        <w:tc>
          <w:tcPr>
            <w:tcW w:w="1170" w:type="dxa"/>
            <w:vAlign w:val="center"/>
          </w:tcPr>
          <w:p w:rsidR="00955DA4" w:rsidRDefault="00801BEA" w:rsidP="00801BEA">
            <w:pPr>
              <w:spacing w:line="240" w:lineRule="auto"/>
              <w:contextualSpacing/>
              <w:jc w:val="right"/>
              <w:rPr>
                <w:rFonts w:ascii="Tahoma" w:hAnsi="Tahoma" w:cs="Tahoma"/>
                <w:lang w:val="en-US"/>
              </w:rPr>
            </w:pPr>
            <w:r>
              <w:rPr>
                <w:rFonts w:ascii="Tahoma" w:hAnsi="Tahoma" w:cs="Tahoma"/>
                <w:lang w:val="en-US"/>
              </w:rPr>
              <w:t>16</w:t>
            </w:r>
          </w:p>
        </w:tc>
        <w:tc>
          <w:tcPr>
            <w:tcW w:w="926" w:type="dxa"/>
            <w:vAlign w:val="center"/>
          </w:tcPr>
          <w:p w:rsidR="00955DA4" w:rsidRDefault="00801BEA" w:rsidP="00801BEA">
            <w:pPr>
              <w:spacing w:line="240" w:lineRule="auto"/>
              <w:contextualSpacing/>
              <w:jc w:val="center"/>
              <w:rPr>
                <w:rFonts w:ascii="Tahoma" w:hAnsi="Tahoma" w:cs="Tahoma"/>
                <w:lang w:val="en-US"/>
              </w:rPr>
            </w:pPr>
            <w:r>
              <w:rPr>
                <w:rFonts w:ascii="Tahoma" w:hAnsi="Tahoma" w:cs="Tahoma"/>
                <w:lang w:val="en-US"/>
              </w:rPr>
              <w:t>M</w:t>
            </w:r>
          </w:p>
        </w:tc>
      </w:tr>
    </w:tbl>
    <w:p w:rsidR="00955DA4" w:rsidRDefault="00801BEA" w:rsidP="00801BEA">
      <w:pPr>
        <w:spacing w:before="120" w:line="240" w:lineRule="auto"/>
        <w:ind w:left="360"/>
        <w:contextualSpacing/>
        <w:jc w:val="both"/>
        <w:rPr>
          <w:rFonts w:ascii="Tahoma" w:hAnsi="Tahoma" w:cs="Tahoma"/>
          <w:lang w:val="en-US"/>
        </w:rPr>
      </w:pPr>
      <w:proofErr w:type="gramStart"/>
      <w:r>
        <w:rPr>
          <w:rFonts w:ascii="Tahoma" w:hAnsi="Tahoma" w:cs="Tahoma"/>
          <w:lang w:val="en-US"/>
        </w:rPr>
        <w:t>Catatan :</w:t>
      </w:r>
      <w:proofErr w:type="gramEnd"/>
      <w:r>
        <w:rPr>
          <w:rFonts w:ascii="Tahoma" w:hAnsi="Tahoma" w:cs="Tahoma"/>
          <w:lang w:val="en-US"/>
        </w:rPr>
        <w:t xml:space="preserve"> PSKU (Pakaian Seragam Kerja Umum)</w:t>
      </w:r>
    </w:p>
    <w:p w:rsidR="00BC3384" w:rsidRDefault="00BC3384" w:rsidP="00801BEA">
      <w:pPr>
        <w:spacing w:before="120" w:line="240" w:lineRule="auto"/>
        <w:ind w:left="360"/>
        <w:contextualSpacing/>
        <w:jc w:val="both"/>
        <w:rPr>
          <w:rFonts w:ascii="Tahoma" w:hAnsi="Tahoma" w:cs="Tahoma"/>
          <w:lang w:val="en-US"/>
        </w:rPr>
      </w:pPr>
    </w:p>
    <w:p w:rsidR="00BC3384" w:rsidRDefault="00BC3384" w:rsidP="006F6CB5">
      <w:pPr>
        <w:spacing w:before="120" w:line="240" w:lineRule="auto"/>
        <w:ind w:left="990" w:hanging="540"/>
        <w:contextualSpacing/>
        <w:jc w:val="both"/>
        <w:rPr>
          <w:rFonts w:ascii="Tahoma" w:hAnsi="Tahoma" w:cs="Tahoma"/>
          <w:lang w:val="en-US"/>
        </w:rPr>
      </w:pPr>
      <w:r>
        <w:rPr>
          <w:rFonts w:ascii="Tahoma" w:hAnsi="Tahoma" w:cs="Tahoma"/>
          <w:lang w:val="en-US"/>
        </w:rPr>
        <w:t>2.2</w:t>
      </w:r>
      <w:r>
        <w:rPr>
          <w:rFonts w:ascii="Tahoma" w:hAnsi="Tahoma" w:cs="Tahoma"/>
          <w:lang w:val="en-US"/>
        </w:rPr>
        <w:tab/>
        <w:t>Spesifikasi Umum</w:t>
      </w:r>
    </w:p>
    <w:p w:rsidR="00BC3384" w:rsidRDefault="00BC3384" w:rsidP="006F6CB5">
      <w:pPr>
        <w:spacing w:before="120" w:after="0" w:line="240" w:lineRule="auto"/>
        <w:ind w:left="990" w:hanging="630"/>
        <w:contextualSpacing/>
        <w:jc w:val="both"/>
        <w:rPr>
          <w:rFonts w:ascii="Tahoma" w:hAnsi="Tahoma" w:cs="Tahoma"/>
          <w:lang w:val="en-US"/>
        </w:rPr>
      </w:pPr>
      <w:r>
        <w:rPr>
          <w:rFonts w:ascii="Tahoma" w:hAnsi="Tahoma" w:cs="Tahoma"/>
          <w:lang w:val="en-US"/>
        </w:rPr>
        <w:tab/>
        <w:t xml:space="preserve">Adapun spesifikasi pakaian yang akan digunakan </w:t>
      </w:r>
      <w:proofErr w:type="gramStart"/>
      <w:r>
        <w:rPr>
          <w:rFonts w:ascii="Tahoma" w:hAnsi="Tahoma" w:cs="Tahoma"/>
          <w:lang w:val="en-US"/>
        </w:rPr>
        <w:t>adalah :</w:t>
      </w:r>
      <w:proofErr w:type="gramEnd"/>
    </w:p>
    <w:p w:rsidR="00BC3384" w:rsidRDefault="00BC3384" w:rsidP="003F516E">
      <w:pPr>
        <w:pStyle w:val="ListParagraph"/>
        <w:numPr>
          <w:ilvl w:val="2"/>
          <w:numId w:val="1"/>
        </w:numPr>
        <w:tabs>
          <w:tab w:val="clear" w:pos="1637"/>
        </w:tabs>
        <w:spacing w:line="240" w:lineRule="auto"/>
        <w:ind w:left="1350"/>
        <w:contextualSpacing/>
        <w:jc w:val="both"/>
        <w:rPr>
          <w:rFonts w:ascii="Tahoma" w:hAnsi="Tahoma" w:cs="Tahoma"/>
        </w:rPr>
      </w:pPr>
      <w:r>
        <w:rPr>
          <w:rFonts w:ascii="Tahoma" w:hAnsi="Tahoma" w:cs="Tahoma"/>
        </w:rPr>
        <w:t>Warna pakaian seragam adalah broken white</w:t>
      </w:r>
    </w:p>
    <w:p w:rsidR="00BC3384" w:rsidRDefault="00BC3384" w:rsidP="003F516E">
      <w:pPr>
        <w:pStyle w:val="ListParagraph"/>
        <w:numPr>
          <w:ilvl w:val="2"/>
          <w:numId w:val="1"/>
        </w:numPr>
        <w:tabs>
          <w:tab w:val="clear" w:pos="1637"/>
        </w:tabs>
        <w:spacing w:line="240" w:lineRule="auto"/>
        <w:ind w:left="1350"/>
        <w:contextualSpacing/>
        <w:jc w:val="both"/>
        <w:rPr>
          <w:rFonts w:ascii="Tahoma" w:hAnsi="Tahoma" w:cs="Tahoma"/>
        </w:rPr>
      </w:pPr>
      <w:r>
        <w:rPr>
          <w:rFonts w:ascii="Tahoma" w:hAnsi="Tahoma" w:cs="Tahoma"/>
        </w:rPr>
        <w:t>Komposisi bahan adalah Polyaster 70% toleransi %5, Rayon Viskosa 70% toleransi 5%, Tetal Lusi hl/cm 25 roleransi 5, Tetal Pakan hl/cm 25 toleransi 5</w:t>
      </w:r>
    </w:p>
    <w:p w:rsidR="00AC6A4A" w:rsidRDefault="00BC3384" w:rsidP="003F516E">
      <w:pPr>
        <w:pStyle w:val="ListParagraph"/>
        <w:numPr>
          <w:ilvl w:val="2"/>
          <w:numId w:val="1"/>
        </w:numPr>
        <w:tabs>
          <w:tab w:val="clear" w:pos="1637"/>
        </w:tabs>
        <w:spacing w:line="240" w:lineRule="auto"/>
        <w:ind w:left="1350"/>
        <w:contextualSpacing/>
        <w:jc w:val="both"/>
        <w:rPr>
          <w:rFonts w:ascii="Tahoma" w:hAnsi="Tahoma" w:cs="Tahoma"/>
        </w:rPr>
      </w:pPr>
      <w:r>
        <w:rPr>
          <w:rFonts w:ascii="Tahoma" w:hAnsi="Tahoma" w:cs="Tahoma"/>
        </w:rPr>
        <w:t>Bahan</w:t>
      </w:r>
      <w:r w:rsidR="00AC6A4A">
        <w:rPr>
          <w:rFonts w:ascii="Tahoma" w:hAnsi="Tahoma" w:cs="Tahoma"/>
        </w:rPr>
        <w:t xml:space="preserve"> kain celana panjang / rok baruni warna hitam</w:t>
      </w:r>
    </w:p>
    <w:p w:rsidR="00FD6D26" w:rsidRDefault="00FD6D26" w:rsidP="003F516E">
      <w:pPr>
        <w:pStyle w:val="ListParagraph"/>
        <w:numPr>
          <w:ilvl w:val="2"/>
          <w:numId w:val="1"/>
        </w:numPr>
        <w:tabs>
          <w:tab w:val="clear" w:pos="1637"/>
        </w:tabs>
        <w:spacing w:line="240" w:lineRule="auto"/>
        <w:ind w:left="1350"/>
        <w:contextualSpacing/>
        <w:jc w:val="both"/>
        <w:rPr>
          <w:rFonts w:ascii="Tahoma" w:hAnsi="Tahoma" w:cs="Tahoma"/>
        </w:rPr>
      </w:pPr>
      <w:r>
        <w:rPr>
          <w:rFonts w:ascii="Tahoma" w:hAnsi="Tahoma" w:cs="Tahoma"/>
        </w:rPr>
        <w:t>Model Sesuai contoh sebanyak 3 potong :</w:t>
      </w:r>
    </w:p>
    <w:p w:rsidR="00FD6D26" w:rsidRDefault="00FD6D26" w:rsidP="00FD6D26">
      <w:pPr>
        <w:pStyle w:val="ListParagraph"/>
        <w:numPr>
          <w:ilvl w:val="0"/>
          <w:numId w:val="43"/>
        </w:numPr>
        <w:spacing w:line="240" w:lineRule="auto"/>
        <w:ind w:left="1710"/>
        <w:contextualSpacing/>
        <w:jc w:val="both"/>
        <w:rPr>
          <w:rFonts w:ascii="Tahoma" w:hAnsi="Tahoma" w:cs="Tahoma"/>
        </w:rPr>
      </w:pPr>
      <w:r>
        <w:rPr>
          <w:rFonts w:ascii="Tahoma" w:hAnsi="Tahoma" w:cs="Tahoma"/>
        </w:rPr>
        <w:t>Laki-laki : 1 potong pakai skoder</w:t>
      </w:r>
    </w:p>
    <w:p w:rsidR="00FD6D26" w:rsidRDefault="00FD6D26" w:rsidP="00FD6D26">
      <w:pPr>
        <w:pStyle w:val="ListParagraph"/>
        <w:numPr>
          <w:ilvl w:val="0"/>
          <w:numId w:val="43"/>
        </w:numPr>
        <w:spacing w:line="240" w:lineRule="auto"/>
        <w:ind w:left="1710"/>
        <w:contextualSpacing/>
        <w:jc w:val="both"/>
        <w:rPr>
          <w:rFonts w:ascii="Tahoma" w:hAnsi="Tahoma" w:cs="Tahoma"/>
        </w:rPr>
      </w:pPr>
      <w:r>
        <w:rPr>
          <w:rFonts w:ascii="Tahoma" w:hAnsi="Tahoma" w:cs="Tahoma"/>
        </w:rPr>
        <w:t>Perempuan : 2 potong @ pakai skoder tangan pendek 1 ptg, pakai skoder tangan panjang 1 ptg</w:t>
      </w:r>
    </w:p>
    <w:p w:rsidR="00E05DE5" w:rsidRDefault="00E05DE5" w:rsidP="00E05DE5">
      <w:pPr>
        <w:spacing w:line="240" w:lineRule="auto"/>
        <w:contextualSpacing/>
        <w:jc w:val="both"/>
        <w:rPr>
          <w:rFonts w:ascii="Tahoma" w:hAnsi="Tahoma" w:cs="Tahoma"/>
          <w:lang w:val="en-US"/>
        </w:rPr>
      </w:pPr>
    </w:p>
    <w:p w:rsidR="00E05DE5" w:rsidRPr="00E05DE5" w:rsidRDefault="00E05DE5" w:rsidP="00E05DE5">
      <w:pPr>
        <w:spacing w:line="240" w:lineRule="auto"/>
        <w:contextualSpacing/>
        <w:jc w:val="both"/>
        <w:rPr>
          <w:rFonts w:ascii="Tahoma" w:hAnsi="Tahoma" w:cs="Tahoma"/>
          <w:lang w:val="en-US"/>
        </w:rPr>
      </w:pPr>
    </w:p>
    <w:p w:rsidR="00BC3384" w:rsidRDefault="00AC6A4A" w:rsidP="006F6CB5">
      <w:pPr>
        <w:spacing w:line="240" w:lineRule="auto"/>
        <w:ind w:left="990" w:hanging="540"/>
        <w:contextualSpacing/>
        <w:jc w:val="both"/>
        <w:rPr>
          <w:rFonts w:ascii="Tahoma" w:hAnsi="Tahoma" w:cs="Tahoma"/>
          <w:lang w:val="en-US"/>
        </w:rPr>
      </w:pPr>
      <w:r>
        <w:rPr>
          <w:rFonts w:ascii="Tahoma" w:hAnsi="Tahoma" w:cs="Tahoma"/>
          <w:lang w:val="en-US"/>
        </w:rPr>
        <w:lastRenderedPageBreak/>
        <w:t>2.3</w:t>
      </w:r>
      <w:r>
        <w:rPr>
          <w:rFonts w:ascii="Tahoma" w:hAnsi="Tahoma" w:cs="Tahoma"/>
          <w:lang w:val="en-US"/>
        </w:rPr>
        <w:tab/>
        <w:t>Spesifikasi Khusus</w:t>
      </w:r>
    </w:p>
    <w:p w:rsidR="002636E2" w:rsidRDefault="00AC6A4A" w:rsidP="006F6CB5">
      <w:pPr>
        <w:spacing w:after="40" w:line="240" w:lineRule="auto"/>
        <w:ind w:left="1350" w:hanging="360"/>
        <w:contextualSpacing/>
        <w:jc w:val="both"/>
        <w:rPr>
          <w:rFonts w:ascii="Tahoma" w:hAnsi="Tahoma" w:cs="Tahoma"/>
          <w:lang w:val="en-US"/>
        </w:rPr>
      </w:pPr>
      <w:proofErr w:type="gramStart"/>
      <w:r>
        <w:rPr>
          <w:rFonts w:ascii="Tahoma" w:hAnsi="Tahoma" w:cs="Tahoma"/>
          <w:lang w:val="en-US"/>
        </w:rPr>
        <w:t>a</w:t>
      </w:r>
      <w:proofErr w:type="gramEnd"/>
      <w:r>
        <w:rPr>
          <w:rFonts w:ascii="Tahoma" w:hAnsi="Tahoma" w:cs="Tahoma"/>
          <w:lang w:val="en-US"/>
        </w:rPr>
        <w:t>.</w:t>
      </w:r>
      <w:r>
        <w:rPr>
          <w:rFonts w:ascii="Tahoma" w:hAnsi="Tahoma" w:cs="Tahoma"/>
          <w:lang w:val="en-US"/>
        </w:rPr>
        <w:tab/>
      </w:r>
      <w:r w:rsidR="002636E2">
        <w:rPr>
          <w:rFonts w:ascii="Tahoma" w:hAnsi="Tahoma" w:cs="Tahoma"/>
          <w:lang w:val="en-US"/>
        </w:rPr>
        <w:t>Kemeja Model Laki-laki</w:t>
      </w:r>
    </w:p>
    <w:p w:rsidR="002636E2"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D543C6">
        <w:rPr>
          <w:rFonts w:ascii="Tahoma" w:hAnsi="Tahoma" w:cs="Tahoma"/>
          <w:color w:val="000000"/>
          <w:sz w:val="21"/>
          <w:szCs w:val="21"/>
          <w:highlight w:val="white"/>
        </w:rPr>
        <w:t>Kerah berdiri dengan tinggi terbagi dua bagian ; bagian atas tinggi 7 cm,</w:t>
      </w:r>
      <w:r w:rsidRPr="00D543C6">
        <w:rPr>
          <w:rFonts w:ascii="Tahoma" w:hAnsi="Tahoma" w:cs="Tahoma"/>
          <w:color w:val="000000"/>
          <w:sz w:val="21"/>
          <w:szCs w:val="21"/>
        </w:rPr>
        <w:t xml:space="preserve"> </w:t>
      </w:r>
      <w:r w:rsidRPr="00D543C6">
        <w:rPr>
          <w:rFonts w:ascii="Tahoma" w:hAnsi="Tahoma" w:cs="Tahoma"/>
          <w:color w:val="000000"/>
          <w:sz w:val="21"/>
          <w:szCs w:val="21"/>
          <w:highlight w:val="white"/>
        </w:rPr>
        <w:t>bagian bawah tinggi 3 cm</w:t>
      </w:r>
    </w:p>
    <w:p w:rsidR="002636E2" w:rsidRPr="00D543C6"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D543C6">
        <w:rPr>
          <w:rFonts w:ascii="Tahoma" w:hAnsi="Tahoma" w:cs="Tahoma"/>
          <w:color w:val="000000"/>
          <w:sz w:val="21"/>
          <w:szCs w:val="21"/>
          <w:highlight w:val="white"/>
          <w:lang w:val="en-GB"/>
        </w:rPr>
        <w:t>Punggung di potong dan disambung dobel lebar 15,5 cm</w:t>
      </w:r>
    </w:p>
    <w:p w:rsidR="002636E2" w:rsidRPr="00D543C6"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D543C6">
        <w:rPr>
          <w:rFonts w:ascii="Tahoma" w:hAnsi="Tahoma" w:cs="Tahoma"/>
          <w:color w:val="000000"/>
          <w:sz w:val="21"/>
          <w:szCs w:val="21"/>
          <w:highlight w:val="white"/>
          <w:lang w:val="en-GB"/>
        </w:rPr>
        <w:t>Di atas bahu maksimal skoder panjang 13,5 cm dengan lebar 3 cm memakai</w:t>
      </w:r>
      <w:r w:rsidRPr="00D543C6">
        <w:rPr>
          <w:rFonts w:ascii="Tahoma" w:hAnsi="Tahoma" w:cs="Tahoma"/>
          <w:color w:val="000000"/>
          <w:sz w:val="21"/>
          <w:szCs w:val="21"/>
          <w:lang w:val="en-GB"/>
        </w:rPr>
        <w:t xml:space="preserve"> k</w:t>
      </w:r>
      <w:r w:rsidRPr="00D543C6">
        <w:rPr>
          <w:rFonts w:ascii="Tahoma" w:hAnsi="Tahoma" w:cs="Tahoma"/>
          <w:color w:val="000000"/>
          <w:sz w:val="21"/>
          <w:szCs w:val="21"/>
          <w:highlight w:val="white"/>
          <w:lang w:val="en-GB"/>
        </w:rPr>
        <w:t>ancing yang bisa dibuka dengan ujung bentuk segitiga</w:t>
      </w:r>
    </w:p>
    <w:p w:rsidR="002636E2" w:rsidRPr="00D543C6"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D543C6">
        <w:rPr>
          <w:rFonts w:ascii="Tahoma" w:hAnsi="Tahoma" w:cs="Tahoma"/>
          <w:color w:val="000000"/>
          <w:sz w:val="21"/>
          <w:szCs w:val="21"/>
          <w:highlight w:val="white"/>
          <w:lang w:val="en-GB"/>
        </w:rPr>
        <w:t>Lebar ba</w:t>
      </w:r>
      <w:r w:rsidR="006A7367">
        <w:rPr>
          <w:rFonts w:ascii="Tahoma" w:hAnsi="Tahoma" w:cs="Tahoma"/>
          <w:color w:val="000000"/>
          <w:sz w:val="21"/>
          <w:szCs w:val="21"/>
          <w:highlight w:val="white"/>
          <w:lang w:val="en-GB"/>
        </w:rPr>
        <w:t>h</w:t>
      </w:r>
      <w:r w:rsidRPr="00D543C6">
        <w:rPr>
          <w:rFonts w:ascii="Tahoma" w:hAnsi="Tahoma" w:cs="Tahoma"/>
          <w:color w:val="000000"/>
          <w:sz w:val="21"/>
          <w:szCs w:val="21"/>
          <w:highlight w:val="white"/>
          <w:lang w:val="en-GB"/>
        </w:rPr>
        <w:t>u menyesuaikan dengan ukuran kemeja</w:t>
      </w:r>
    </w:p>
    <w:p w:rsidR="002636E2"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D543C6">
        <w:rPr>
          <w:rFonts w:ascii="Tahoma" w:hAnsi="Tahoma" w:cs="Tahoma"/>
          <w:color w:val="000000"/>
          <w:sz w:val="21"/>
          <w:szCs w:val="21"/>
          <w:highlight w:val="white"/>
          <w:lang w:val="en-GB"/>
        </w:rPr>
        <w:t>Tangan pendek</w:t>
      </w:r>
    </w:p>
    <w:p w:rsidR="00AC6A4A"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6F6CB5">
        <w:rPr>
          <w:rFonts w:ascii="Tahoma" w:hAnsi="Tahoma" w:cs="Tahoma"/>
          <w:color w:val="000000"/>
          <w:sz w:val="21"/>
          <w:szCs w:val="21"/>
          <w:highlight w:val="white"/>
          <w:lang w:val="en-GB"/>
        </w:rPr>
        <w:t>Logo JBUS di sebelah tangan kiri dari bahu sepanjang 7 cm</w:t>
      </w:r>
    </w:p>
    <w:p w:rsidR="002636E2"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6F6CB5">
        <w:rPr>
          <w:rFonts w:ascii="Tahoma" w:hAnsi="Tahoma" w:cs="Tahoma"/>
          <w:color w:val="000000"/>
          <w:sz w:val="21"/>
          <w:szCs w:val="21"/>
          <w:highlight w:val="white"/>
          <w:lang w:val="en-GB"/>
        </w:rPr>
        <w:t>Logo bendera di sebelah tangan kanan dari bahu sepanjang 7 cm</w:t>
      </w:r>
    </w:p>
    <w:p w:rsidR="002636E2"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6F6CB5">
        <w:rPr>
          <w:rFonts w:ascii="Tahoma" w:hAnsi="Tahoma" w:cs="Tahoma"/>
          <w:color w:val="000000"/>
          <w:sz w:val="21"/>
          <w:szCs w:val="21"/>
          <w:highlight w:val="white"/>
          <w:lang w:val="en-GB"/>
        </w:rPr>
        <w:t>Saku gambok (ukuran 15,5 cm x 12 cm dengan lidah 5,5 cm) bagian dada</w:t>
      </w:r>
      <w:r w:rsidRPr="006F6CB5">
        <w:rPr>
          <w:rFonts w:ascii="Tahoma" w:hAnsi="Tahoma" w:cs="Tahoma"/>
          <w:color w:val="000000"/>
          <w:sz w:val="21"/>
          <w:szCs w:val="21"/>
          <w:lang w:val="en-GB"/>
        </w:rPr>
        <w:t xml:space="preserve"> d</w:t>
      </w:r>
      <w:r w:rsidRPr="006F6CB5">
        <w:rPr>
          <w:rFonts w:ascii="Tahoma" w:hAnsi="Tahoma" w:cs="Tahoma"/>
          <w:color w:val="000000"/>
          <w:sz w:val="21"/>
          <w:szCs w:val="21"/>
          <w:highlight w:val="white"/>
          <w:lang w:val="en-GB"/>
        </w:rPr>
        <w:t>epan kiri dan kanan pakai 2 buah kancing</w:t>
      </w:r>
    </w:p>
    <w:p w:rsidR="002636E2"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6F6CB5">
        <w:rPr>
          <w:rFonts w:ascii="Tahoma" w:hAnsi="Tahoma" w:cs="Tahoma"/>
          <w:color w:val="000000"/>
          <w:sz w:val="21"/>
          <w:szCs w:val="21"/>
          <w:highlight w:val="white"/>
          <w:lang w:val="en-GB"/>
        </w:rPr>
        <w:t>Diatas saku kiri : Logo PT. Pindad, di saku gambok di beri lubang untuk</w:t>
      </w:r>
      <w:r w:rsidRPr="006F6CB5">
        <w:rPr>
          <w:rFonts w:ascii="Tahoma" w:hAnsi="Tahoma" w:cs="Tahoma"/>
          <w:color w:val="000000"/>
          <w:sz w:val="21"/>
          <w:szCs w:val="21"/>
          <w:lang w:val="en-GB"/>
        </w:rPr>
        <w:t xml:space="preserve"> </w:t>
      </w:r>
      <w:r w:rsidRPr="006F6CB5">
        <w:rPr>
          <w:rFonts w:ascii="Tahoma" w:hAnsi="Tahoma" w:cs="Tahoma"/>
          <w:color w:val="000000"/>
          <w:sz w:val="21"/>
          <w:szCs w:val="21"/>
          <w:highlight w:val="white"/>
          <w:lang w:val="en-GB"/>
        </w:rPr>
        <w:t>name tag</w:t>
      </w:r>
    </w:p>
    <w:p w:rsidR="002636E2" w:rsidRPr="006F6CB5" w:rsidRDefault="002636E2" w:rsidP="003F516E">
      <w:pPr>
        <w:pStyle w:val="ListParagraph"/>
        <w:numPr>
          <w:ilvl w:val="0"/>
          <w:numId w:val="10"/>
        </w:numPr>
        <w:spacing w:line="240" w:lineRule="auto"/>
        <w:ind w:left="1710"/>
        <w:contextualSpacing/>
        <w:jc w:val="both"/>
        <w:rPr>
          <w:rFonts w:ascii="Tahoma" w:hAnsi="Tahoma" w:cs="Tahoma"/>
          <w:color w:val="000000"/>
          <w:sz w:val="21"/>
          <w:szCs w:val="21"/>
        </w:rPr>
      </w:pPr>
      <w:r w:rsidRPr="006F6CB5">
        <w:rPr>
          <w:rFonts w:ascii="Tahoma" w:hAnsi="Tahoma" w:cs="Tahoma"/>
          <w:color w:val="000000"/>
          <w:sz w:val="21"/>
          <w:szCs w:val="21"/>
          <w:highlight w:val="white"/>
          <w:lang w:val="en-GB"/>
        </w:rPr>
        <w:t>Dibelah samping kiri dan kanan sepanjang 11 cm</w:t>
      </w:r>
    </w:p>
    <w:p w:rsidR="001A5C7E" w:rsidRDefault="001A5C7E" w:rsidP="006F6CB5">
      <w:pPr>
        <w:spacing w:after="80" w:line="240" w:lineRule="auto"/>
        <w:ind w:left="1710" w:hanging="360"/>
        <w:contextualSpacing/>
        <w:jc w:val="both"/>
        <w:rPr>
          <w:rFonts w:ascii="Tahoma" w:hAnsi="Tahoma" w:cs="Tahoma"/>
          <w:color w:val="000000"/>
          <w:sz w:val="21"/>
          <w:szCs w:val="21"/>
          <w:lang w:val="en-GB"/>
        </w:rPr>
      </w:pPr>
      <w:proofErr w:type="gramStart"/>
      <w:r>
        <w:rPr>
          <w:rFonts w:ascii="Tahoma" w:hAnsi="Tahoma" w:cs="Tahoma"/>
          <w:color w:val="000000"/>
          <w:sz w:val="21"/>
          <w:szCs w:val="21"/>
          <w:lang w:val="en-GB"/>
        </w:rPr>
        <w:t>Atribut :</w:t>
      </w:r>
      <w:proofErr w:type="gramEnd"/>
    </w:p>
    <w:p w:rsidR="001A5C7E" w:rsidRDefault="001A5C7E" w:rsidP="006F6CB5">
      <w:pPr>
        <w:spacing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highlight w:val="white"/>
          <w:lang w:val="en-GB"/>
        </w:rPr>
        <w:t>Logo PT. Pindad di bordir warna hitam (ukuran 6</w:t>
      </w:r>
      <w:proofErr w:type="gramStart"/>
      <w:r>
        <w:rPr>
          <w:rFonts w:ascii="Tahoma" w:hAnsi="Tahoma" w:cs="Tahoma"/>
          <w:color w:val="000000"/>
          <w:sz w:val="21"/>
          <w:szCs w:val="21"/>
          <w:highlight w:val="white"/>
          <w:lang w:val="en-GB"/>
        </w:rPr>
        <w:t>,5</w:t>
      </w:r>
      <w:proofErr w:type="gramEnd"/>
      <w:r>
        <w:rPr>
          <w:rFonts w:ascii="Tahoma" w:hAnsi="Tahoma" w:cs="Tahoma"/>
          <w:color w:val="000000"/>
          <w:sz w:val="21"/>
          <w:szCs w:val="21"/>
          <w:highlight w:val="white"/>
          <w:lang w:val="en-GB"/>
        </w:rPr>
        <w:t xml:space="preserve"> cm x 1 cm)</w:t>
      </w:r>
    </w:p>
    <w:p w:rsidR="001A5C7E" w:rsidRDefault="001A5C7E" w:rsidP="006F6CB5">
      <w:pPr>
        <w:spacing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“JBUS” di bordir dengan ukuran 7 cm x 7 cm</w:t>
      </w:r>
    </w:p>
    <w:p w:rsidR="001A5C7E" w:rsidRDefault="001A5C7E" w:rsidP="006F6CB5">
      <w:pPr>
        <w:spacing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Bendera Merah Putih di bordir nempel dengan ukuran 7 cm x 4 cm</w:t>
      </w:r>
    </w:p>
    <w:p w:rsidR="001A5C7E" w:rsidRDefault="001A5C7E" w:rsidP="006F6CB5">
      <w:pPr>
        <w:spacing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Jahitan rapih dan kuat</w:t>
      </w:r>
    </w:p>
    <w:p w:rsidR="001A5C7E" w:rsidRDefault="001A5C7E" w:rsidP="006F6CB5">
      <w:pPr>
        <w:spacing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 xml:space="preserve">Untuk ukuran Pakaian Seragam Kerja Umum (PSKU) </w:t>
      </w:r>
      <w:proofErr w:type="gramStart"/>
      <w:r>
        <w:rPr>
          <w:rFonts w:ascii="Tahoma" w:hAnsi="Tahoma" w:cs="Tahoma"/>
          <w:color w:val="000000"/>
          <w:sz w:val="21"/>
          <w:szCs w:val="21"/>
          <w:highlight w:val="white"/>
          <w:lang w:val="en-GB"/>
        </w:rPr>
        <w:t>akan</w:t>
      </w:r>
      <w:proofErr w:type="gramEnd"/>
      <w:r>
        <w:rPr>
          <w:rFonts w:ascii="Tahoma" w:hAnsi="Tahoma" w:cs="Tahoma"/>
          <w:color w:val="000000"/>
          <w:sz w:val="21"/>
          <w:szCs w:val="21"/>
          <w:highlight w:val="white"/>
          <w:lang w:val="en-GB"/>
        </w:rPr>
        <w:t xml:space="preserve"> dilakukan fitting</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ukuran bagi karyawan PT. Pindad (Persero)</w:t>
      </w:r>
    </w:p>
    <w:p w:rsidR="001A5C7E" w:rsidRDefault="001A5C7E" w:rsidP="006F6CB5">
      <w:pPr>
        <w:spacing w:after="80" w:line="240" w:lineRule="auto"/>
        <w:ind w:left="1710" w:hanging="360"/>
        <w:contextualSpacing/>
        <w:jc w:val="both"/>
        <w:rPr>
          <w:rFonts w:ascii="Tahoma" w:hAnsi="Tahoma" w:cs="Tahoma"/>
          <w:color w:val="000000"/>
          <w:sz w:val="21"/>
          <w:szCs w:val="21"/>
          <w:lang w:val="en-US"/>
        </w:rPr>
      </w:pPr>
      <w:r>
        <w:rPr>
          <w:rFonts w:ascii="Tahoma" w:hAnsi="Tahoma" w:cs="Tahoma"/>
          <w:color w:val="000000"/>
          <w:sz w:val="21"/>
          <w:szCs w:val="21"/>
          <w:lang w:val="en-GB"/>
        </w:rPr>
        <w:t>-</w:t>
      </w:r>
      <w:r>
        <w:rPr>
          <w:rFonts w:ascii="Tahoma" w:hAnsi="Tahoma" w:cs="Tahoma"/>
          <w:color w:val="000000"/>
          <w:sz w:val="21"/>
          <w:szCs w:val="21"/>
          <w:lang w:val="en-GB"/>
        </w:rPr>
        <w:tab/>
      </w:r>
      <w:r w:rsidRPr="00407ECC">
        <w:rPr>
          <w:rFonts w:ascii="Tahoma" w:hAnsi="Tahoma" w:cs="Tahoma"/>
          <w:color w:val="000000"/>
          <w:sz w:val="21"/>
          <w:szCs w:val="21"/>
          <w:highlight w:val="white"/>
        </w:rPr>
        <w:t xml:space="preserve">Untuk ukuran cadangan </w:t>
      </w:r>
      <w:proofErr w:type="gramStart"/>
      <w:r w:rsidRPr="00407ECC">
        <w:rPr>
          <w:rFonts w:ascii="Tahoma" w:hAnsi="Tahoma" w:cs="Tahoma"/>
          <w:color w:val="000000"/>
          <w:sz w:val="21"/>
          <w:szCs w:val="21"/>
          <w:highlight w:val="white"/>
        </w:rPr>
        <w:t>akan</w:t>
      </w:r>
      <w:proofErr w:type="gramEnd"/>
      <w:r w:rsidRPr="00407ECC">
        <w:rPr>
          <w:rFonts w:ascii="Tahoma" w:hAnsi="Tahoma" w:cs="Tahoma"/>
          <w:color w:val="000000"/>
          <w:sz w:val="21"/>
          <w:szCs w:val="21"/>
          <w:highlight w:val="white"/>
        </w:rPr>
        <w:t xml:space="preserve"> diambil dari ukuran pesanan PSKU secara</w:t>
      </w:r>
      <w:r>
        <w:rPr>
          <w:rFonts w:ascii="Tahoma" w:hAnsi="Tahoma" w:cs="Tahoma"/>
          <w:color w:val="000000"/>
          <w:sz w:val="21"/>
          <w:szCs w:val="21"/>
          <w:lang w:val="en-US"/>
        </w:rPr>
        <w:t xml:space="preserve"> </w:t>
      </w:r>
      <w:r w:rsidRPr="00407ECC">
        <w:rPr>
          <w:rFonts w:ascii="Tahoma" w:hAnsi="Tahoma" w:cs="Tahoma"/>
          <w:color w:val="000000"/>
          <w:sz w:val="21"/>
          <w:szCs w:val="21"/>
          <w:highlight w:val="white"/>
        </w:rPr>
        <w:t>proforsional</w:t>
      </w:r>
    </w:p>
    <w:p w:rsidR="00057874" w:rsidRDefault="00057874" w:rsidP="006F6CB5">
      <w:pPr>
        <w:spacing w:after="0" w:line="240" w:lineRule="auto"/>
        <w:ind w:left="1350" w:hanging="36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b</w:t>
      </w:r>
      <w:proofErr w:type="gramEnd"/>
      <w:r>
        <w:rPr>
          <w:rFonts w:ascii="Tahoma" w:hAnsi="Tahoma" w:cs="Tahoma"/>
          <w:color w:val="000000"/>
          <w:sz w:val="21"/>
          <w:szCs w:val="21"/>
          <w:lang w:val="en-US"/>
        </w:rPr>
        <w:t>.</w:t>
      </w:r>
      <w:r>
        <w:rPr>
          <w:rFonts w:ascii="Tahoma" w:hAnsi="Tahoma" w:cs="Tahoma"/>
          <w:color w:val="000000"/>
          <w:sz w:val="21"/>
          <w:szCs w:val="21"/>
          <w:lang w:val="en-US"/>
        </w:rPr>
        <w:tab/>
        <w:t>Kemeja Laki-laki Tangan Panjang (Kemeja Dikeluarkan)</w:t>
      </w:r>
    </w:p>
    <w:p w:rsid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rPr>
        <w:t>Kerah berdiri dengan tinggi terbagi dua bagian ; bagian atas tinggi 7 cm,</w:t>
      </w:r>
      <w:r>
        <w:rPr>
          <w:rFonts w:ascii="Tahoma" w:hAnsi="Tahoma" w:cs="Tahoma"/>
          <w:color w:val="000000"/>
          <w:sz w:val="21"/>
          <w:szCs w:val="21"/>
        </w:rPr>
        <w:t xml:space="preserve"> </w:t>
      </w:r>
      <w:r>
        <w:rPr>
          <w:rFonts w:ascii="Tahoma" w:hAnsi="Tahoma" w:cs="Tahoma"/>
          <w:color w:val="000000"/>
          <w:sz w:val="21"/>
          <w:szCs w:val="21"/>
          <w:highlight w:val="white"/>
        </w:rPr>
        <w:t>bagian bawah tinggi 3 cm. Memakai kancing di kerah untuk memasang dasi</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Punggung di potong dan disambung dobel lebar 15,5 cm</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sidRPr="0001126C">
        <w:rPr>
          <w:rFonts w:ascii="Tahoma" w:hAnsi="Tahoma" w:cs="Tahoma"/>
          <w:color w:val="000000"/>
          <w:sz w:val="21"/>
          <w:szCs w:val="21"/>
          <w:highlight w:val="white"/>
          <w:lang w:val="en-GB"/>
        </w:rPr>
        <w:t>Di atas bahu maksimal skoder panjang 13,5 cm dengan lebar 3 cm</w:t>
      </w:r>
      <w:r>
        <w:rPr>
          <w:rFonts w:ascii="Tahoma" w:hAnsi="Tahoma" w:cs="Tahoma"/>
          <w:color w:val="000000"/>
          <w:sz w:val="21"/>
          <w:szCs w:val="21"/>
          <w:highlight w:val="white"/>
          <w:lang w:val="en-GB"/>
        </w:rPr>
        <w:t xml:space="preserve"> memakai</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kancing yang bisa dibuka dengan ujung bentuk segitiga</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Lebar bahu menyesuaikan dengan ukuran kemeja</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sidRPr="00C313BC">
        <w:rPr>
          <w:rFonts w:ascii="Tahoma" w:hAnsi="Tahoma" w:cs="Tahoma"/>
          <w:color w:val="000000"/>
          <w:sz w:val="21"/>
          <w:szCs w:val="21"/>
          <w:lang w:val="en-GB"/>
        </w:rPr>
        <w:t>Tangan panjang</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JBUS di sebelah tangan kiri dari bahu sepanjang 7 cm</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bendera di sebelah tangan kanan dari bahu sepanjang 7 cm</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Saku gambok (ukuran 15,5 cm x 12 cm dengan lidah 5,5 cm) bagian dada</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depan kiri dan kanan pakai 2 buah kancing</w:t>
      </w:r>
    </w:p>
    <w:p w:rsidR="000919A2"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Diatas saku kiri : Logo PT. Pindad, di saku gambok di beri lubang untuk</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name tag</w:t>
      </w:r>
    </w:p>
    <w:p w:rsidR="00057874" w:rsidRPr="000919A2" w:rsidRDefault="000919A2" w:rsidP="003F516E">
      <w:pPr>
        <w:pStyle w:val="ListParagraph"/>
        <w:numPr>
          <w:ilvl w:val="0"/>
          <w:numId w:val="11"/>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Dibelah samping kiri dan kanan sepanjang 11 cm</w:t>
      </w:r>
    </w:p>
    <w:p w:rsidR="000919A2" w:rsidRDefault="000919A2" w:rsidP="006F6CB5">
      <w:pPr>
        <w:spacing w:after="0" w:line="240" w:lineRule="auto"/>
        <w:ind w:left="135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Atribut :</w:t>
      </w:r>
      <w:proofErr w:type="gramEnd"/>
    </w:p>
    <w:p w:rsidR="000919A2" w:rsidRDefault="000919A2"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US"/>
        </w:rPr>
        <w:t>-</w:t>
      </w:r>
      <w:r>
        <w:rPr>
          <w:rFonts w:ascii="Tahoma" w:hAnsi="Tahoma" w:cs="Tahoma"/>
          <w:color w:val="000000"/>
          <w:sz w:val="21"/>
          <w:szCs w:val="21"/>
          <w:lang w:val="en-US"/>
        </w:rPr>
        <w:tab/>
      </w:r>
      <w:r>
        <w:rPr>
          <w:rFonts w:ascii="Tahoma" w:hAnsi="Tahoma" w:cs="Tahoma"/>
          <w:color w:val="000000"/>
          <w:sz w:val="21"/>
          <w:szCs w:val="21"/>
          <w:highlight w:val="white"/>
          <w:lang w:val="en-GB"/>
        </w:rPr>
        <w:t>Tulisan Logo PT. Pindad di bordir warna hitam (ukuran 6</w:t>
      </w:r>
      <w:proofErr w:type="gramStart"/>
      <w:r>
        <w:rPr>
          <w:rFonts w:ascii="Tahoma" w:hAnsi="Tahoma" w:cs="Tahoma"/>
          <w:color w:val="000000"/>
          <w:sz w:val="21"/>
          <w:szCs w:val="21"/>
          <w:highlight w:val="white"/>
          <w:lang w:val="en-GB"/>
        </w:rPr>
        <w:t>,5</w:t>
      </w:r>
      <w:proofErr w:type="gramEnd"/>
      <w:r>
        <w:rPr>
          <w:rFonts w:ascii="Tahoma" w:hAnsi="Tahoma" w:cs="Tahoma"/>
          <w:color w:val="000000"/>
          <w:sz w:val="21"/>
          <w:szCs w:val="21"/>
          <w:highlight w:val="white"/>
          <w:lang w:val="en-GB"/>
        </w:rPr>
        <w:t xml:space="preserve"> cm x 1 cm)</w:t>
      </w:r>
    </w:p>
    <w:p w:rsidR="000919A2" w:rsidRDefault="000919A2"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Jahitan rapih dan kuat</w:t>
      </w:r>
    </w:p>
    <w:p w:rsidR="000919A2" w:rsidRDefault="000919A2"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 xml:space="preserve">Untuk ukuran Pakaian Seragam Kerja Umum (PSKU) </w:t>
      </w:r>
      <w:proofErr w:type="gramStart"/>
      <w:r>
        <w:rPr>
          <w:rFonts w:ascii="Tahoma" w:hAnsi="Tahoma" w:cs="Tahoma"/>
          <w:color w:val="000000"/>
          <w:sz w:val="21"/>
          <w:szCs w:val="21"/>
          <w:highlight w:val="white"/>
          <w:lang w:val="en-GB"/>
        </w:rPr>
        <w:t>akan</w:t>
      </w:r>
      <w:proofErr w:type="gramEnd"/>
      <w:r>
        <w:rPr>
          <w:rFonts w:ascii="Tahoma" w:hAnsi="Tahoma" w:cs="Tahoma"/>
          <w:color w:val="000000"/>
          <w:sz w:val="21"/>
          <w:szCs w:val="21"/>
          <w:highlight w:val="white"/>
          <w:lang w:val="en-GB"/>
        </w:rPr>
        <w:t xml:space="preserve"> dilakukan fitting</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ukuran bagi karyawan PT. Pindad (Persero)</w:t>
      </w:r>
    </w:p>
    <w:p w:rsidR="000919A2" w:rsidRDefault="000919A2" w:rsidP="006F6CB5">
      <w:pPr>
        <w:spacing w:after="0" w:line="240" w:lineRule="auto"/>
        <w:ind w:left="1710" w:hanging="360"/>
        <w:contextualSpacing/>
        <w:jc w:val="both"/>
        <w:rPr>
          <w:rFonts w:ascii="Tahoma" w:hAnsi="Tahoma" w:cs="Tahoma"/>
          <w:color w:val="000000"/>
          <w:sz w:val="21"/>
          <w:szCs w:val="21"/>
          <w:lang w:val="en-US"/>
        </w:rPr>
      </w:pPr>
      <w:r>
        <w:rPr>
          <w:rFonts w:ascii="Tahoma" w:hAnsi="Tahoma" w:cs="Tahoma"/>
          <w:color w:val="000000"/>
          <w:sz w:val="21"/>
          <w:szCs w:val="21"/>
          <w:lang w:val="en-GB"/>
        </w:rPr>
        <w:t>-</w:t>
      </w:r>
      <w:r>
        <w:rPr>
          <w:rFonts w:ascii="Tahoma" w:hAnsi="Tahoma" w:cs="Tahoma"/>
          <w:color w:val="000000"/>
          <w:sz w:val="21"/>
          <w:szCs w:val="21"/>
          <w:lang w:val="en-GB"/>
        </w:rPr>
        <w:tab/>
      </w:r>
      <w:r w:rsidRPr="00772ACA">
        <w:rPr>
          <w:rFonts w:ascii="Tahoma" w:hAnsi="Tahoma" w:cs="Tahoma"/>
          <w:color w:val="000000"/>
          <w:sz w:val="21"/>
          <w:szCs w:val="21"/>
          <w:highlight w:val="white"/>
        </w:rPr>
        <w:t xml:space="preserve">Untuk ukuran cadangan </w:t>
      </w:r>
      <w:proofErr w:type="gramStart"/>
      <w:r w:rsidRPr="00772ACA">
        <w:rPr>
          <w:rFonts w:ascii="Tahoma" w:hAnsi="Tahoma" w:cs="Tahoma"/>
          <w:color w:val="000000"/>
          <w:sz w:val="21"/>
          <w:szCs w:val="21"/>
          <w:highlight w:val="white"/>
        </w:rPr>
        <w:t>akan</w:t>
      </w:r>
      <w:proofErr w:type="gramEnd"/>
      <w:r w:rsidRPr="00772ACA">
        <w:rPr>
          <w:rFonts w:ascii="Tahoma" w:hAnsi="Tahoma" w:cs="Tahoma"/>
          <w:color w:val="000000"/>
          <w:sz w:val="21"/>
          <w:szCs w:val="21"/>
          <w:highlight w:val="white"/>
        </w:rPr>
        <w:t xml:space="preserve"> di</w:t>
      </w:r>
      <w:r>
        <w:rPr>
          <w:rFonts w:ascii="Tahoma" w:hAnsi="Tahoma" w:cs="Tahoma"/>
          <w:color w:val="000000"/>
          <w:sz w:val="21"/>
          <w:szCs w:val="21"/>
          <w:highlight w:val="white"/>
        </w:rPr>
        <w:t xml:space="preserve">ambil dari ukuran pesanan PSKU </w:t>
      </w:r>
      <w:r>
        <w:rPr>
          <w:rFonts w:ascii="Tahoma" w:hAnsi="Tahoma" w:cs="Tahoma"/>
          <w:color w:val="000000"/>
          <w:sz w:val="21"/>
          <w:szCs w:val="21"/>
        </w:rPr>
        <w:t>terbanyak</w:t>
      </w:r>
    </w:p>
    <w:p w:rsidR="00D01938" w:rsidRDefault="00D01938" w:rsidP="006F6CB5">
      <w:pPr>
        <w:spacing w:after="0" w:line="240" w:lineRule="auto"/>
        <w:ind w:left="1350" w:hanging="36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c</w:t>
      </w:r>
      <w:proofErr w:type="gramEnd"/>
      <w:r>
        <w:rPr>
          <w:rFonts w:ascii="Tahoma" w:hAnsi="Tahoma" w:cs="Tahoma"/>
          <w:color w:val="000000"/>
          <w:sz w:val="21"/>
          <w:szCs w:val="21"/>
          <w:lang w:val="en-US"/>
        </w:rPr>
        <w:t>.</w:t>
      </w:r>
      <w:r>
        <w:rPr>
          <w:rFonts w:ascii="Tahoma" w:hAnsi="Tahoma" w:cs="Tahoma"/>
          <w:color w:val="000000"/>
          <w:sz w:val="21"/>
          <w:szCs w:val="21"/>
          <w:lang w:val="en-US"/>
        </w:rPr>
        <w:tab/>
        <w:t>Kemeja Model Wanita Tangan Pendek</w:t>
      </w:r>
    </w:p>
    <w:p w:rsidR="00D01938" w:rsidRDefault="00D01938"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rPr>
        <w:t>Kerah berdiri dengan tinggi terbagi dua bagian ; bagian atas tinggi 5,5 cm,</w:t>
      </w:r>
      <w:r w:rsidR="006C023C">
        <w:rPr>
          <w:rFonts w:ascii="Tahoma" w:hAnsi="Tahoma" w:cs="Tahoma"/>
          <w:color w:val="000000"/>
          <w:sz w:val="21"/>
          <w:szCs w:val="21"/>
        </w:rPr>
        <w:t xml:space="preserve"> </w:t>
      </w:r>
      <w:r w:rsidR="006C023C">
        <w:rPr>
          <w:rFonts w:ascii="Tahoma" w:hAnsi="Tahoma" w:cs="Tahoma"/>
          <w:color w:val="000000"/>
          <w:sz w:val="21"/>
          <w:szCs w:val="21"/>
          <w:highlight w:val="white"/>
        </w:rPr>
        <w:t>bagian bawah tinggi 3 cm</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Punggung di potong dan disambung dobel lebar 15,5 cm</w:t>
      </w:r>
    </w:p>
    <w:p w:rsidR="000919A2"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sidRPr="0001126C">
        <w:rPr>
          <w:rFonts w:ascii="Tahoma" w:hAnsi="Tahoma" w:cs="Tahoma"/>
          <w:color w:val="000000"/>
          <w:sz w:val="21"/>
          <w:szCs w:val="21"/>
          <w:highlight w:val="white"/>
          <w:lang w:val="en-GB"/>
        </w:rPr>
        <w:t>Di atas bahu maksimal skoder panjang 1</w:t>
      </w:r>
      <w:r>
        <w:rPr>
          <w:rFonts w:ascii="Tahoma" w:hAnsi="Tahoma" w:cs="Tahoma"/>
          <w:color w:val="000000"/>
          <w:sz w:val="21"/>
          <w:szCs w:val="21"/>
          <w:highlight w:val="white"/>
          <w:lang w:val="en-GB"/>
        </w:rPr>
        <w:t>1</w:t>
      </w:r>
      <w:r w:rsidRPr="0001126C">
        <w:rPr>
          <w:rFonts w:ascii="Tahoma" w:hAnsi="Tahoma" w:cs="Tahoma"/>
          <w:color w:val="000000"/>
          <w:sz w:val="21"/>
          <w:szCs w:val="21"/>
          <w:highlight w:val="white"/>
          <w:lang w:val="en-GB"/>
        </w:rPr>
        <w:t xml:space="preserve"> cm dengan lebar 3 cm</w:t>
      </w:r>
      <w:r>
        <w:rPr>
          <w:rFonts w:ascii="Tahoma" w:hAnsi="Tahoma" w:cs="Tahoma"/>
          <w:color w:val="000000"/>
          <w:sz w:val="21"/>
          <w:szCs w:val="21"/>
          <w:highlight w:val="white"/>
          <w:lang w:val="en-GB"/>
        </w:rPr>
        <w:t xml:space="preserve"> memakai</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kancing yang bisa dibuka dengan ujung bentuk segitiga</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Lebar bahu menyesuaikan dengan ukuran kemeja</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 belakang memakai kopnat kiri kanan sepanjang 27 cm</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Tangan pendek</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JBUS di sebelah tangan kiri dari bahu sepanjang 5,5 cm</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bendera di sebelah tangan kanan dari bahu sepanjang 5,5 cm</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Saku gambok (ukuran 11,5 cm x 9,5 cm dengan lidah 4,5 cm) bagian dada</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depan kiri dan kanan pakai 2 buah kancing</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lastRenderedPageBreak/>
        <w:t>Diatas saku kiri : Logo PT. Pindad, di saku gambok di beri lubang untuk</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name tag</w:t>
      </w:r>
    </w:p>
    <w:p w:rsidR="006C023C" w:rsidRPr="006C023C" w:rsidRDefault="006C023C" w:rsidP="003F516E">
      <w:pPr>
        <w:pStyle w:val="ListParagraph"/>
        <w:numPr>
          <w:ilvl w:val="0"/>
          <w:numId w:val="12"/>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Dibelah samping kiri dan kanan sepanjang 11 cm</w:t>
      </w:r>
    </w:p>
    <w:p w:rsidR="006C023C" w:rsidRDefault="006C023C" w:rsidP="006F6CB5">
      <w:pPr>
        <w:spacing w:after="0" w:line="240" w:lineRule="auto"/>
        <w:ind w:left="135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Atribut :</w:t>
      </w:r>
      <w:proofErr w:type="gramEnd"/>
    </w:p>
    <w:p w:rsidR="006C023C" w:rsidRDefault="006C023C"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US"/>
        </w:rPr>
        <w:t>-</w:t>
      </w:r>
      <w:r>
        <w:rPr>
          <w:rFonts w:ascii="Tahoma" w:hAnsi="Tahoma" w:cs="Tahoma"/>
          <w:color w:val="000000"/>
          <w:sz w:val="21"/>
          <w:szCs w:val="21"/>
          <w:lang w:val="en-US"/>
        </w:rPr>
        <w:tab/>
      </w:r>
      <w:r>
        <w:rPr>
          <w:rFonts w:ascii="Tahoma" w:hAnsi="Tahoma" w:cs="Tahoma"/>
          <w:color w:val="000000"/>
          <w:sz w:val="21"/>
          <w:szCs w:val="21"/>
          <w:highlight w:val="white"/>
          <w:lang w:val="en-GB"/>
        </w:rPr>
        <w:t>Logo PT. Pindad di bordir warna hitam (ukuran 6</w:t>
      </w:r>
      <w:proofErr w:type="gramStart"/>
      <w:r>
        <w:rPr>
          <w:rFonts w:ascii="Tahoma" w:hAnsi="Tahoma" w:cs="Tahoma"/>
          <w:color w:val="000000"/>
          <w:sz w:val="21"/>
          <w:szCs w:val="21"/>
          <w:highlight w:val="white"/>
          <w:lang w:val="en-GB"/>
        </w:rPr>
        <w:t>,5</w:t>
      </w:r>
      <w:proofErr w:type="gramEnd"/>
      <w:r>
        <w:rPr>
          <w:rFonts w:ascii="Tahoma" w:hAnsi="Tahoma" w:cs="Tahoma"/>
          <w:color w:val="000000"/>
          <w:sz w:val="21"/>
          <w:szCs w:val="21"/>
          <w:highlight w:val="white"/>
          <w:lang w:val="en-GB"/>
        </w:rPr>
        <w:t xml:space="preserve"> cm x 1 cm)</w:t>
      </w:r>
    </w:p>
    <w:p w:rsidR="006C023C" w:rsidRDefault="006C023C"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“JBUS” di bordir dengan ukuran 7 cm x 7 cm</w:t>
      </w:r>
    </w:p>
    <w:p w:rsidR="006C023C" w:rsidRDefault="006C023C"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Bendera Merah Putih di bordir nempel dengan ukuran 7 cm x 4 cm</w:t>
      </w:r>
    </w:p>
    <w:p w:rsidR="006C023C" w:rsidRDefault="006C023C"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Jahitan rapih dan kuat</w:t>
      </w:r>
    </w:p>
    <w:p w:rsidR="006C023C" w:rsidRDefault="006C023C"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 xml:space="preserve">Untuk ukuran Pakaian Seragam Kerja Umum (PSKU) </w:t>
      </w:r>
      <w:proofErr w:type="gramStart"/>
      <w:r>
        <w:rPr>
          <w:rFonts w:ascii="Tahoma" w:hAnsi="Tahoma" w:cs="Tahoma"/>
          <w:color w:val="000000"/>
          <w:sz w:val="21"/>
          <w:szCs w:val="21"/>
          <w:highlight w:val="white"/>
          <w:lang w:val="en-GB"/>
        </w:rPr>
        <w:t>akan</w:t>
      </w:r>
      <w:proofErr w:type="gramEnd"/>
      <w:r>
        <w:rPr>
          <w:rFonts w:ascii="Tahoma" w:hAnsi="Tahoma" w:cs="Tahoma"/>
          <w:color w:val="000000"/>
          <w:sz w:val="21"/>
          <w:szCs w:val="21"/>
          <w:highlight w:val="white"/>
          <w:lang w:val="en-GB"/>
        </w:rPr>
        <w:t xml:space="preserve"> dilakukan fitting</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ukuran bagi karyawan PT. Pindad (Persero)</w:t>
      </w:r>
    </w:p>
    <w:p w:rsidR="006C023C" w:rsidRDefault="006C023C" w:rsidP="006F6CB5">
      <w:pPr>
        <w:spacing w:after="0" w:line="240" w:lineRule="auto"/>
        <w:ind w:left="1710" w:hanging="360"/>
        <w:contextualSpacing/>
        <w:jc w:val="both"/>
        <w:rPr>
          <w:rFonts w:ascii="Tahoma" w:hAnsi="Tahoma" w:cs="Tahoma"/>
          <w:color w:val="000000"/>
          <w:sz w:val="21"/>
          <w:szCs w:val="21"/>
          <w:lang w:val="en-US"/>
        </w:rPr>
      </w:pPr>
      <w:r>
        <w:rPr>
          <w:rFonts w:ascii="Tahoma" w:hAnsi="Tahoma" w:cs="Tahoma"/>
          <w:color w:val="000000"/>
          <w:sz w:val="21"/>
          <w:szCs w:val="21"/>
          <w:lang w:val="en-GB"/>
        </w:rPr>
        <w:t>-</w:t>
      </w:r>
      <w:r>
        <w:rPr>
          <w:rFonts w:ascii="Tahoma" w:hAnsi="Tahoma" w:cs="Tahoma"/>
          <w:color w:val="000000"/>
          <w:sz w:val="21"/>
          <w:szCs w:val="21"/>
          <w:lang w:val="en-GB"/>
        </w:rPr>
        <w:tab/>
      </w:r>
      <w:r w:rsidRPr="00407ECC">
        <w:rPr>
          <w:rFonts w:ascii="Tahoma" w:hAnsi="Tahoma" w:cs="Tahoma"/>
          <w:color w:val="000000"/>
          <w:sz w:val="21"/>
          <w:szCs w:val="21"/>
          <w:highlight w:val="white"/>
        </w:rPr>
        <w:t xml:space="preserve">Untuk ukuran cadangan </w:t>
      </w:r>
      <w:proofErr w:type="gramStart"/>
      <w:r w:rsidRPr="00407ECC">
        <w:rPr>
          <w:rFonts w:ascii="Tahoma" w:hAnsi="Tahoma" w:cs="Tahoma"/>
          <w:color w:val="000000"/>
          <w:sz w:val="21"/>
          <w:szCs w:val="21"/>
          <w:highlight w:val="white"/>
        </w:rPr>
        <w:t>akan</w:t>
      </w:r>
      <w:proofErr w:type="gramEnd"/>
      <w:r w:rsidRPr="00407ECC">
        <w:rPr>
          <w:rFonts w:ascii="Tahoma" w:hAnsi="Tahoma" w:cs="Tahoma"/>
          <w:color w:val="000000"/>
          <w:sz w:val="21"/>
          <w:szCs w:val="21"/>
          <w:highlight w:val="white"/>
        </w:rPr>
        <w:t xml:space="preserve"> diambil dari ukuran pesanan PSKU secara</w:t>
      </w:r>
      <w:r>
        <w:rPr>
          <w:rFonts w:ascii="Tahoma" w:hAnsi="Tahoma" w:cs="Tahoma"/>
          <w:color w:val="000000"/>
          <w:sz w:val="21"/>
          <w:szCs w:val="21"/>
          <w:lang w:val="en-US"/>
        </w:rPr>
        <w:t xml:space="preserve"> </w:t>
      </w:r>
      <w:r w:rsidRPr="00407ECC">
        <w:rPr>
          <w:rFonts w:ascii="Tahoma" w:hAnsi="Tahoma" w:cs="Tahoma"/>
          <w:color w:val="000000"/>
          <w:sz w:val="21"/>
          <w:szCs w:val="21"/>
          <w:highlight w:val="white"/>
        </w:rPr>
        <w:t>proforsional</w:t>
      </w:r>
    </w:p>
    <w:p w:rsidR="006C023C" w:rsidRDefault="006C023C" w:rsidP="006F6CB5">
      <w:pPr>
        <w:spacing w:after="0" w:line="240" w:lineRule="auto"/>
        <w:ind w:left="1350" w:hanging="36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d</w:t>
      </w:r>
      <w:proofErr w:type="gramEnd"/>
      <w:r>
        <w:rPr>
          <w:rFonts w:ascii="Tahoma" w:hAnsi="Tahoma" w:cs="Tahoma"/>
          <w:color w:val="000000"/>
          <w:sz w:val="21"/>
          <w:szCs w:val="21"/>
          <w:lang w:val="en-US"/>
        </w:rPr>
        <w:t>.</w:t>
      </w:r>
      <w:r>
        <w:rPr>
          <w:rFonts w:ascii="Tahoma" w:hAnsi="Tahoma" w:cs="Tahoma"/>
          <w:color w:val="000000"/>
          <w:sz w:val="21"/>
          <w:szCs w:val="21"/>
          <w:lang w:val="en-US"/>
        </w:rPr>
        <w:tab/>
        <w:t>Kemeja Wanita Model Tangan Panjang (Hijab)</w:t>
      </w:r>
    </w:p>
    <w:p w:rsidR="006C023C" w:rsidRDefault="006C023C"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rPr>
        <w:t>Kerah berdiri dengan tinggi terbagi dua bagian ; bagian atas tinggi 5,5 cm,</w:t>
      </w:r>
      <w:r>
        <w:rPr>
          <w:rFonts w:ascii="Tahoma" w:hAnsi="Tahoma" w:cs="Tahoma"/>
          <w:color w:val="000000"/>
          <w:sz w:val="21"/>
          <w:szCs w:val="21"/>
        </w:rPr>
        <w:t xml:space="preserve"> </w:t>
      </w:r>
      <w:r>
        <w:rPr>
          <w:rFonts w:ascii="Tahoma" w:hAnsi="Tahoma" w:cs="Tahoma"/>
          <w:color w:val="000000"/>
          <w:sz w:val="21"/>
          <w:szCs w:val="21"/>
          <w:highlight w:val="white"/>
        </w:rPr>
        <w:t>bagian bawah tinggi 3 cm</w:t>
      </w:r>
    </w:p>
    <w:p w:rsidR="006C023C" w:rsidRPr="006C023C" w:rsidRDefault="006C023C"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Punggung di potong dan disambung dobel lebar 15,5 cm</w:t>
      </w:r>
    </w:p>
    <w:p w:rsidR="006C023C"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sidRPr="0001126C">
        <w:rPr>
          <w:rFonts w:ascii="Tahoma" w:hAnsi="Tahoma" w:cs="Tahoma"/>
          <w:color w:val="000000"/>
          <w:sz w:val="21"/>
          <w:szCs w:val="21"/>
          <w:highlight w:val="white"/>
          <w:lang w:val="en-GB"/>
        </w:rPr>
        <w:t>Di atas bahu maksimal skoder panjang 1</w:t>
      </w:r>
      <w:r>
        <w:rPr>
          <w:rFonts w:ascii="Tahoma" w:hAnsi="Tahoma" w:cs="Tahoma"/>
          <w:color w:val="000000"/>
          <w:sz w:val="21"/>
          <w:szCs w:val="21"/>
          <w:highlight w:val="white"/>
          <w:lang w:val="en-GB"/>
        </w:rPr>
        <w:t>1</w:t>
      </w:r>
      <w:r w:rsidRPr="0001126C">
        <w:rPr>
          <w:rFonts w:ascii="Tahoma" w:hAnsi="Tahoma" w:cs="Tahoma"/>
          <w:color w:val="000000"/>
          <w:sz w:val="21"/>
          <w:szCs w:val="21"/>
          <w:highlight w:val="white"/>
          <w:lang w:val="en-GB"/>
        </w:rPr>
        <w:t xml:space="preserve"> cm dengan lebar 3 cm</w:t>
      </w:r>
      <w:r>
        <w:rPr>
          <w:rFonts w:ascii="Tahoma" w:hAnsi="Tahoma" w:cs="Tahoma"/>
          <w:color w:val="000000"/>
          <w:sz w:val="21"/>
          <w:szCs w:val="21"/>
          <w:highlight w:val="white"/>
          <w:lang w:val="en-GB"/>
        </w:rPr>
        <w:t xml:space="preserve"> memakai</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kancing yang bisa dibuka dengan ujung bentuk segitiga</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Lebar bahu menyesuaikan dengan ukuran kemeja</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 belakang memakai kopnat kiri kanan sepanjang 27 cm</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Tangan panjang, di pergelangan memakai manset lebar 6 cm</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JBUS di sebelah tangan kiri dari bahu sepanjang 5,5 cm</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Logo bendera di sebelah tangan kanan dari bahu sepanjang 5,5 cm</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Saku gambok (ukuran 11,5 cm x 9,5 cm dengan lidah 4,5 cm) bagian dada</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depan kiri dan kanan pakai 2 buah kancing</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Diatas saku kiri : Logo PT. Pindad, di saku gambok di beri lubang untuk</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name tag</w:t>
      </w:r>
    </w:p>
    <w:p w:rsidR="00047C3D" w:rsidRPr="00047C3D" w:rsidRDefault="00047C3D" w:rsidP="003F516E">
      <w:pPr>
        <w:pStyle w:val="ListParagraph"/>
        <w:numPr>
          <w:ilvl w:val="0"/>
          <w:numId w:val="13"/>
        </w:numPr>
        <w:spacing w:after="0" w:line="240" w:lineRule="auto"/>
        <w:ind w:left="1710"/>
        <w:contextualSpacing/>
        <w:jc w:val="both"/>
        <w:rPr>
          <w:rFonts w:ascii="Tahoma" w:hAnsi="Tahoma" w:cs="Tahoma"/>
          <w:color w:val="000000"/>
          <w:sz w:val="21"/>
          <w:szCs w:val="21"/>
        </w:rPr>
      </w:pPr>
      <w:r>
        <w:rPr>
          <w:rFonts w:ascii="Tahoma" w:hAnsi="Tahoma" w:cs="Tahoma"/>
          <w:color w:val="000000"/>
          <w:sz w:val="21"/>
          <w:szCs w:val="21"/>
          <w:highlight w:val="white"/>
          <w:lang w:val="en-GB"/>
        </w:rPr>
        <w:t>Dibelah samping kiri dan kanan sepanjang 11 cm</w:t>
      </w:r>
    </w:p>
    <w:p w:rsidR="00047C3D" w:rsidRDefault="00047C3D" w:rsidP="006F6CB5">
      <w:pPr>
        <w:spacing w:after="0" w:line="240" w:lineRule="auto"/>
        <w:ind w:left="1350"/>
        <w:contextualSpacing/>
        <w:jc w:val="both"/>
        <w:rPr>
          <w:rFonts w:ascii="Tahoma" w:hAnsi="Tahoma" w:cs="Tahoma"/>
          <w:color w:val="000000"/>
          <w:sz w:val="21"/>
          <w:szCs w:val="21"/>
          <w:lang w:val="en-US"/>
        </w:rPr>
      </w:pPr>
      <w:proofErr w:type="gramStart"/>
      <w:r>
        <w:rPr>
          <w:rFonts w:ascii="Tahoma" w:hAnsi="Tahoma" w:cs="Tahoma"/>
          <w:color w:val="000000"/>
          <w:sz w:val="21"/>
          <w:szCs w:val="21"/>
          <w:lang w:val="en-US"/>
        </w:rPr>
        <w:t>Atribut :</w:t>
      </w:r>
      <w:proofErr w:type="gramEnd"/>
    </w:p>
    <w:p w:rsidR="00047C3D" w:rsidRDefault="00047C3D"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US"/>
        </w:rPr>
        <w:t>-</w:t>
      </w:r>
      <w:r>
        <w:rPr>
          <w:rFonts w:ascii="Tahoma" w:hAnsi="Tahoma" w:cs="Tahoma"/>
          <w:color w:val="000000"/>
          <w:sz w:val="21"/>
          <w:szCs w:val="21"/>
          <w:lang w:val="en-US"/>
        </w:rPr>
        <w:tab/>
      </w:r>
      <w:r>
        <w:rPr>
          <w:rFonts w:ascii="Tahoma" w:hAnsi="Tahoma" w:cs="Tahoma"/>
          <w:color w:val="000000"/>
          <w:sz w:val="21"/>
          <w:szCs w:val="21"/>
          <w:highlight w:val="white"/>
          <w:lang w:val="en-GB"/>
        </w:rPr>
        <w:t>Logo PT. Pindad di bordir warna hitam (ukuran 6</w:t>
      </w:r>
      <w:proofErr w:type="gramStart"/>
      <w:r>
        <w:rPr>
          <w:rFonts w:ascii="Tahoma" w:hAnsi="Tahoma" w:cs="Tahoma"/>
          <w:color w:val="000000"/>
          <w:sz w:val="21"/>
          <w:szCs w:val="21"/>
          <w:highlight w:val="white"/>
          <w:lang w:val="en-GB"/>
        </w:rPr>
        <w:t>,5</w:t>
      </w:r>
      <w:proofErr w:type="gramEnd"/>
      <w:r>
        <w:rPr>
          <w:rFonts w:ascii="Tahoma" w:hAnsi="Tahoma" w:cs="Tahoma"/>
          <w:color w:val="000000"/>
          <w:sz w:val="21"/>
          <w:szCs w:val="21"/>
          <w:highlight w:val="white"/>
          <w:lang w:val="en-GB"/>
        </w:rPr>
        <w:t xml:space="preserve"> cm x 1 cm)</w:t>
      </w:r>
    </w:p>
    <w:p w:rsidR="00047C3D" w:rsidRDefault="00047C3D"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“JBUS” di bordir dengan ukuran 7 cm x 7 cm</w:t>
      </w:r>
    </w:p>
    <w:p w:rsidR="00047C3D" w:rsidRDefault="00047C3D"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Logo Bendera Merah Putih di bordir nempel dengan ukuran 7 cm x 4 cm</w:t>
      </w:r>
    </w:p>
    <w:p w:rsidR="00047C3D" w:rsidRDefault="00047C3D"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Jahitan rapih dan kuat</w:t>
      </w:r>
    </w:p>
    <w:p w:rsidR="00047C3D" w:rsidRDefault="00047C3D" w:rsidP="006F6CB5">
      <w:pPr>
        <w:spacing w:after="0" w:line="240" w:lineRule="auto"/>
        <w:ind w:left="1710" w:hanging="360"/>
        <w:contextualSpacing/>
        <w:jc w:val="both"/>
        <w:rPr>
          <w:rFonts w:ascii="Tahoma" w:hAnsi="Tahoma" w:cs="Tahoma"/>
          <w:color w:val="000000"/>
          <w:sz w:val="21"/>
          <w:szCs w:val="21"/>
          <w:lang w:val="en-GB"/>
        </w:rPr>
      </w:pPr>
      <w:r>
        <w:rPr>
          <w:rFonts w:ascii="Tahoma" w:hAnsi="Tahoma" w:cs="Tahoma"/>
          <w:color w:val="000000"/>
          <w:sz w:val="21"/>
          <w:szCs w:val="21"/>
          <w:lang w:val="en-GB"/>
        </w:rPr>
        <w:t>-</w:t>
      </w:r>
      <w:r>
        <w:rPr>
          <w:rFonts w:ascii="Tahoma" w:hAnsi="Tahoma" w:cs="Tahoma"/>
          <w:color w:val="000000"/>
          <w:sz w:val="21"/>
          <w:szCs w:val="21"/>
          <w:lang w:val="en-GB"/>
        </w:rPr>
        <w:tab/>
      </w:r>
      <w:r>
        <w:rPr>
          <w:rFonts w:ascii="Tahoma" w:hAnsi="Tahoma" w:cs="Tahoma"/>
          <w:color w:val="000000"/>
          <w:sz w:val="21"/>
          <w:szCs w:val="21"/>
          <w:highlight w:val="white"/>
          <w:lang w:val="en-GB"/>
        </w:rPr>
        <w:t xml:space="preserve">Untuk ukuran Pakaian Seragam Kerja Umum (PSKU) </w:t>
      </w:r>
      <w:proofErr w:type="gramStart"/>
      <w:r>
        <w:rPr>
          <w:rFonts w:ascii="Tahoma" w:hAnsi="Tahoma" w:cs="Tahoma"/>
          <w:color w:val="000000"/>
          <w:sz w:val="21"/>
          <w:szCs w:val="21"/>
          <w:highlight w:val="white"/>
          <w:lang w:val="en-GB"/>
        </w:rPr>
        <w:t>akan</w:t>
      </w:r>
      <w:proofErr w:type="gramEnd"/>
      <w:r>
        <w:rPr>
          <w:rFonts w:ascii="Tahoma" w:hAnsi="Tahoma" w:cs="Tahoma"/>
          <w:color w:val="000000"/>
          <w:sz w:val="21"/>
          <w:szCs w:val="21"/>
          <w:highlight w:val="white"/>
          <w:lang w:val="en-GB"/>
        </w:rPr>
        <w:t xml:space="preserve"> dilakukan fitting</w:t>
      </w:r>
      <w:r>
        <w:rPr>
          <w:rFonts w:ascii="Tahoma" w:hAnsi="Tahoma" w:cs="Tahoma"/>
          <w:color w:val="000000"/>
          <w:sz w:val="21"/>
          <w:szCs w:val="21"/>
          <w:lang w:val="en-GB"/>
        </w:rPr>
        <w:t xml:space="preserve"> </w:t>
      </w:r>
      <w:r>
        <w:rPr>
          <w:rFonts w:ascii="Tahoma" w:hAnsi="Tahoma" w:cs="Tahoma"/>
          <w:color w:val="000000"/>
          <w:sz w:val="21"/>
          <w:szCs w:val="21"/>
          <w:highlight w:val="white"/>
          <w:lang w:val="en-GB"/>
        </w:rPr>
        <w:t>ukuran bagi karyawan PT. Pindad (Persero)</w:t>
      </w:r>
    </w:p>
    <w:p w:rsidR="00D71760" w:rsidRDefault="00047C3D" w:rsidP="006F6CB5">
      <w:pPr>
        <w:spacing w:after="0" w:line="240" w:lineRule="auto"/>
        <w:ind w:left="1710" w:hanging="360"/>
        <w:contextualSpacing/>
        <w:jc w:val="both"/>
        <w:rPr>
          <w:rFonts w:ascii="Tahoma" w:hAnsi="Tahoma" w:cs="Tahoma"/>
          <w:color w:val="000000"/>
          <w:sz w:val="21"/>
          <w:szCs w:val="21"/>
          <w:lang w:val="en-US"/>
        </w:rPr>
      </w:pPr>
      <w:r>
        <w:rPr>
          <w:rFonts w:ascii="Tahoma" w:hAnsi="Tahoma" w:cs="Tahoma"/>
          <w:color w:val="000000"/>
          <w:sz w:val="21"/>
          <w:szCs w:val="21"/>
          <w:lang w:val="en-GB"/>
        </w:rPr>
        <w:t>-</w:t>
      </w:r>
      <w:r>
        <w:rPr>
          <w:rFonts w:ascii="Tahoma" w:hAnsi="Tahoma" w:cs="Tahoma"/>
          <w:color w:val="000000"/>
          <w:sz w:val="21"/>
          <w:szCs w:val="21"/>
          <w:lang w:val="en-GB"/>
        </w:rPr>
        <w:tab/>
      </w:r>
      <w:r w:rsidRPr="00407ECC">
        <w:rPr>
          <w:rFonts w:ascii="Tahoma" w:hAnsi="Tahoma" w:cs="Tahoma"/>
          <w:color w:val="000000"/>
          <w:sz w:val="21"/>
          <w:szCs w:val="21"/>
          <w:highlight w:val="white"/>
        </w:rPr>
        <w:t xml:space="preserve">Untuk ukuran cadangan </w:t>
      </w:r>
      <w:proofErr w:type="gramStart"/>
      <w:r w:rsidRPr="00407ECC">
        <w:rPr>
          <w:rFonts w:ascii="Tahoma" w:hAnsi="Tahoma" w:cs="Tahoma"/>
          <w:color w:val="000000"/>
          <w:sz w:val="21"/>
          <w:szCs w:val="21"/>
          <w:highlight w:val="white"/>
        </w:rPr>
        <w:t>akan</w:t>
      </w:r>
      <w:proofErr w:type="gramEnd"/>
      <w:r w:rsidRPr="00407ECC">
        <w:rPr>
          <w:rFonts w:ascii="Tahoma" w:hAnsi="Tahoma" w:cs="Tahoma"/>
          <w:color w:val="000000"/>
          <w:sz w:val="21"/>
          <w:szCs w:val="21"/>
          <w:highlight w:val="white"/>
        </w:rPr>
        <w:t xml:space="preserve"> diambil dari ukuran pesanan PSKU secara</w:t>
      </w:r>
      <w:r>
        <w:rPr>
          <w:rFonts w:ascii="Tahoma" w:hAnsi="Tahoma" w:cs="Tahoma"/>
          <w:color w:val="000000"/>
          <w:sz w:val="21"/>
          <w:szCs w:val="21"/>
          <w:lang w:val="en-US"/>
        </w:rPr>
        <w:t xml:space="preserve"> </w:t>
      </w:r>
      <w:r w:rsidRPr="00407ECC">
        <w:rPr>
          <w:rFonts w:ascii="Tahoma" w:hAnsi="Tahoma" w:cs="Tahoma"/>
          <w:color w:val="000000"/>
          <w:sz w:val="21"/>
          <w:szCs w:val="21"/>
          <w:highlight w:val="white"/>
        </w:rPr>
        <w:t>proforsional</w:t>
      </w:r>
    </w:p>
    <w:p w:rsidR="00C92C5A" w:rsidRPr="00C92C5A" w:rsidRDefault="00C92C5A" w:rsidP="00C92C5A">
      <w:pPr>
        <w:spacing w:after="0" w:line="240" w:lineRule="auto"/>
        <w:ind w:left="1620" w:hanging="360"/>
        <w:contextualSpacing/>
        <w:jc w:val="both"/>
        <w:rPr>
          <w:rFonts w:ascii="Tahoma" w:hAnsi="Tahoma" w:cs="Tahoma"/>
          <w:color w:val="000000"/>
          <w:sz w:val="21"/>
          <w:szCs w:val="21"/>
          <w:lang w:val="en-US"/>
        </w:rPr>
      </w:pPr>
    </w:p>
    <w:p w:rsidR="00C92C5A" w:rsidRPr="00C92C5A" w:rsidRDefault="00C92C5A" w:rsidP="006F6CB5">
      <w:pPr>
        <w:spacing w:after="0" w:line="240" w:lineRule="auto"/>
        <w:ind w:left="450"/>
        <w:contextualSpacing/>
        <w:jc w:val="both"/>
        <w:rPr>
          <w:rFonts w:ascii="Tahoma" w:hAnsi="Tahoma" w:cs="Tahoma"/>
          <w:color w:val="000000"/>
          <w:sz w:val="21"/>
          <w:szCs w:val="21"/>
          <w:lang w:val="en-US"/>
        </w:rPr>
      </w:pPr>
      <w:r>
        <w:rPr>
          <w:rFonts w:ascii="Tahoma" w:hAnsi="Tahoma" w:cs="Tahoma"/>
          <w:color w:val="000000"/>
          <w:sz w:val="21"/>
          <w:szCs w:val="21"/>
          <w:lang w:val="en-US"/>
        </w:rPr>
        <w:t>Rincian mengenai spesifi</w:t>
      </w:r>
      <w:r w:rsidR="00D142C4">
        <w:rPr>
          <w:rFonts w:ascii="Tahoma" w:hAnsi="Tahoma" w:cs="Tahoma"/>
          <w:color w:val="000000"/>
          <w:sz w:val="21"/>
          <w:szCs w:val="21"/>
          <w:lang w:val="en-US"/>
        </w:rPr>
        <w:t>k</w:t>
      </w:r>
      <w:r>
        <w:rPr>
          <w:rFonts w:ascii="Tahoma" w:hAnsi="Tahoma" w:cs="Tahoma"/>
          <w:color w:val="000000"/>
          <w:sz w:val="21"/>
          <w:szCs w:val="21"/>
          <w:lang w:val="en-US"/>
        </w:rPr>
        <w:t xml:space="preserve">asi terlampir dalam syarat keberterimaan yang </w:t>
      </w:r>
      <w:proofErr w:type="gramStart"/>
      <w:r>
        <w:rPr>
          <w:rFonts w:ascii="Tahoma" w:hAnsi="Tahoma" w:cs="Tahoma"/>
          <w:color w:val="000000"/>
          <w:sz w:val="21"/>
          <w:szCs w:val="21"/>
          <w:lang w:val="en-US"/>
        </w:rPr>
        <w:t>akan</w:t>
      </w:r>
      <w:proofErr w:type="gramEnd"/>
      <w:r>
        <w:rPr>
          <w:rFonts w:ascii="Tahoma" w:hAnsi="Tahoma" w:cs="Tahoma"/>
          <w:color w:val="000000"/>
          <w:sz w:val="21"/>
          <w:szCs w:val="21"/>
          <w:lang w:val="en-US"/>
        </w:rPr>
        <w:t xml:space="preserve"> diberikan dan dijelaskan lebih lanjut pada saat Penjelasan Teknis (Aandwijzing)</w:t>
      </w:r>
    </w:p>
    <w:p w:rsidR="00C92C5A" w:rsidRPr="00C92C5A" w:rsidRDefault="00C92C5A" w:rsidP="00C92C5A">
      <w:pPr>
        <w:spacing w:after="0" w:line="240" w:lineRule="auto"/>
        <w:ind w:left="1620" w:hanging="360"/>
        <w:contextualSpacing/>
        <w:jc w:val="both"/>
        <w:rPr>
          <w:rFonts w:ascii="Tahoma" w:hAnsi="Tahoma" w:cs="Tahoma"/>
          <w:color w:val="000000"/>
          <w:sz w:val="21"/>
          <w:szCs w:val="21"/>
          <w:lang w:val="en-US"/>
        </w:rPr>
      </w:pPr>
    </w:p>
    <w:p w:rsidR="00D71760" w:rsidRPr="00C92C5A" w:rsidRDefault="00D71760" w:rsidP="003F516E">
      <w:pPr>
        <w:pStyle w:val="ListParagraph"/>
        <w:numPr>
          <w:ilvl w:val="0"/>
          <w:numId w:val="16"/>
        </w:numPr>
        <w:spacing w:after="0" w:line="240" w:lineRule="auto"/>
        <w:ind w:left="446" w:hanging="446"/>
        <w:contextualSpacing/>
        <w:jc w:val="both"/>
        <w:rPr>
          <w:rFonts w:ascii="Tahoma" w:hAnsi="Tahoma" w:cs="Tahoma"/>
          <w:b/>
        </w:rPr>
      </w:pPr>
      <w:r w:rsidRPr="00C92C5A">
        <w:rPr>
          <w:rFonts w:ascii="Tahoma" w:hAnsi="Tahoma" w:cs="Tahoma"/>
          <w:b/>
        </w:rPr>
        <w:t>DASAR HUKUM PROSES PENGADAAN</w:t>
      </w:r>
    </w:p>
    <w:p w:rsidR="00D71760" w:rsidRPr="00D71760" w:rsidRDefault="00D71760" w:rsidP="006F6CB5">
      <w:pPr>
        <w:spacing w:after="0" w:line="240" w:lineRule="auto"/>
        <w:ind w:left="450"/>
        <w:jc w:val="both"/>
        <w:rPr>
          <w:rFonts w:ascii="Tahoma" w:hAnsi="Tahoma" w:cs="Tahoma"/>
        </w:rPr>
      </w:pPr>
      <w:r w:rsidRPr="00D71760">
        <w:rPr>
          <w:rFonts w:ascii="Tahoma" w:hAnsi="Tahoma" w:cs="Tahoma"/>
        </w:rPr>
        <w:t>Dasar hukum yang digunakan dalam pengadaan ini adalah:</w:t>
      </w:r>
    </w:p>
    <w:p w:rsidR="00D71760" w:rsidRDefault="00D71760" w:rsidP="003F516E">
      <w:pPr>
        <w:pStyle w:val="ListParagraph"/>
        <w:numPr>
          <w:ilvl w:val="0"/>
          <w:numId w:val="14"/>
        </w:numPr>
        <w:spacing w:after="0" w:line="240" w:lineRule="auto"/>
        <w:ind w:left="990" w:hanging="540"/>
        <w:jc w:val="both"/>
        <w:rPr>
          <w:rFonts w:ascii="Tahoma" w:hAnsi="Tahoma" w:cs="Tahoma"/>
        </w:rPr>
      </w:pPr>
      <w:r w:rsidRPr="00C92C5A">
        <w:rPr>
          <w:rFonts w:ascii="Tahoma" w:hAnsi="Tahoma" w:cs="Tahoma"/>
        </w:rPr>
        <w:t>Peraturan Menteri BUMN No. PER-05/MBU/2008 tentang Pedoman Umum Pelaksanaan Pengadaan Barang dan Jasa Badan Usaha Miliki Negara.</w:t>
      </w:r>
    </w:p>
    <w:p w:rsidR="00D71760" w:rsidRDefault="00D71760" w:rsidP="003F516E">
      <w:pPr>
        <w:pStyle w:val="ListParagraph"/>
        <w:numPr>
          <w:ilvl w:val="0"/>
          <w:numId w:val="14"/>
        </w:numPr>
        <w:spacing w:after="0" w:line="240" w:lineRule="auto"/>
        <w:ind w:left="990" w:hanging="540"/>
        <w:jc w:val="both"/>
        <w:rPr>
          <w:rFonts w:ascii="Tahoma" w:hAnsi="Tahoma" w:cs="Tahoma"/>
        </w:rPr>
      </w:pPr>
      <w:r w:rsidRPr="00C92C5A">
        <w:rPr>
          <w:rFonts w:ascii="Tahoma" w:hAnsi="Tahoma" w:cs="Tahoma"/>
        </w:rPr>
        <w:t>Peraturan Menteri BUMN No. PER-15/MBU/2012 tentang Perubahan atas Peraturan Menteri Negara BUMN No. PER-05/MBU/2008 tentang Pedoman Umum Pelaksanaan Pengadaan Barang dan Jasa Badan Usaha Miliki Negara.</w:t>
      </w:r>
    </w:p>
    <w:p w:rsidR="00D71760" w:rsidRDefault="00D71760" w:rsidP="003F516E">
      <w:pPr>
        <w:pStyle w:val="ListParagraph"/>
        <w:numPr>
          <w:ilvl w:val="0"/>
          <w:numId w:val="14"/>
        </w:numPr>
        <w:spacing w:after="0" w:line="240" w:lineRule="auto"/>
        <w:ind w:left="990" w:hanging="540"/>
        <w:jc w:val="both"/>
        <w:rPr>
          <w:rFonts w:ascii="Tahoma" w:hAnsi="Tahoma" w:cs="Tahoma"/>
        </w:rPr>
      </w:pPr>
      <w:r w:rsidRPr="00C92C5A">
        <w:rPr>
          <w:rFonts w:ascii="Tahoma" w:hAnsi="Tahoma" w:cs="Tahoma"/>
        </w:rPr>
        <w:t xml:space="preserve">Surat Keputusan Direksi PT Pindad (Persero) </w:t>
      </w:r>
      <w:proofErr w:type="gramStart"/>
      <w:r w:rsidRPr="00C92C5A">
        <w:rPr>
          <w:rFonts w:ascii="Tahoma" w:hAnsi="Tahoma" w:cs="Tahoma"/>
        </w:rPr>
        <w:t>Nomor :</w:t>
      </w:r>
      <w:proofErr w:type="gramEnd"/>
      <w:r w:rsidRPr="00C92C5A">
        <w:rPr>
          <w:rFonts w:ascii="Tahoma" w:hAnsi="Tahoma" w:cs="Tahoma"/>
        </w:rPr>
        <w:t xml:space="preserve"> Skep/2/P/BD/VIII/2016 tanggal 1 Agustus 2016 tentang Ketentuan Pengadaan Barang/Jasa PT Pindad (Persero) beserta perubahannya.</w:t>
      </w:r>
    </w:p>
    <w:p w:rsidR="00D71760" w:rsidRPr="00C92C5A" w:rsidRDefault="00D71760" w:rsidP="003F516E">
      <w:pPr>
        <w:pStyle w:val="ListParagraph"/>
        <w:numPr>
          <w:ilvl w:val="0"/>
          <w:numId w:val="14"/>
        </w:numPr>
        <w:spacing w:after="0" w:line="240" w:lineRule="auto"/>
        <w:ind w:left="990" w:hanging="540"/>
        <w:jc w:val="both"/>
        <w:rPr>
          <w:rFonts w:ascii="Tahoma" w:hAnsi="Tahoma" w:cs="Tahoma"/>
        </w:rPr>
      </w:pPr>
      <w:r w:rsidRPr="00C92C5A">
        <w:rPr>
          <w:rFonts w:ascii="Tahoma" w:hAnsi="Tahoma" w:cs="Tahoma"/>
        </w:rPr>
        <w:t xml:space="preserve">Surat Keputusan Direksi PT Pindad (Persero) </w:t>
      </w:r>
      <w:proofErr w:type="gramStart"/>
      <w:r w:rsidRPr="00C92C5A">
        <w:rPr>
          <w:rFonts w:ascii="Tahoma" w:hAnsi="Tahoma" w:cs="Tahoma"/>
        </w:rPr>
        <w:t>Nomor :</w:t>
      </w:r>
      <w:proofErr w:type="gramEnd"/>
      <w:r w:rsidRPr="00C92C5A">
        <w:rPr>
          <w:rFonts w:ascii="Tahoma" w:hAnsi="Tahoma" w:cs="Tahoma"/>
        </w:rPr>
        <w:t xml:space="preserve"> Skep/18/P/BD/II/2015 tanggal 26 Februari 2015 tentang Prosedur Pengadaan Barang/Jasa PT Pindad (Persero) beserta perubahannya.</w:t>
      </w:r>
    </w:p>
    <w:p w:rsidR="00D71760" w:rsidRPr="00D71760" w:rsidRDefault="00D71760" w:rsidP="00D71760">
      <w:pPr>
        <w:spacing w:after="0" w:line="240" w:lineRule="auto"/>
        <w:ind w:left="851"/>
        <w:jc w:val="both"/>
        <w:rPr>
          <w:rFonts w:ascii="Tahoma" w:hAnsi="Tahoma" w:cs="Tahoma"/>
        </w:rPr>
      </w:pPr>
    </w:p>
    <w:p w:rsidR="00D71760" w:rsidRPr="00CB33D3" w:rsidRDefault="00D71760" w:rsidP="003F516E">
      <w:pPr>
        <w:pStyle w:val="ListParagraph"/>
        <w:numPr>
          <w:ilvl w:val="0"/>
          <w:numId w:val="16"/>
        </w:numPr>
        <w:spacing w:line="240" w:lineRule="auto"/>
        <w:ind w:left="450" w:hanging="450"/>
        <w:contextualSpacing/>
        <w:jc w:val="both"/>
        <w:rPr>
          <w:rFonts w:ascii="Tahoma" w:hAnsi="Tahoma" w:cs="Tahoma"/>
          <w:b/>
        </w:rPr>
      </w:pPr>
      <w:r w:rsidRPr="00CB33D3">
        <w:rPr>
          <w:rFonts w:ascii="Tahoma" w:hAnsi="Tahoma" w:cs="Tahoma"/>
          <w:b/>
        </w:rPr>
        <w:t xml:space="preserve">PENDAFTARAN CALON PESERTA PENGADAAN </w:t>
      </w:r>
    </w:p>
    <w:p w:rsidR="00D71760" w:rsidRPr="00C92C5A" w:rsidRDefault="00D71760" w:rsidP="003F516E">
      <w:pPr>
        <w:pStyle w:val="ListParagraph"/>
        <w:numPr>
          <w:ilvl w:val="1"/>
          <w:numId w:val="15"/>
        </w:numPr>
        <w:spacing w:after="0" w:line="240" w:lineRule="auto"/>
        <w:ind w:left="990" w:hanging="540"/>
        <w:jc w:val="both"/>
        <w:rPr>
          <w:rFonts w:ascii="Tahoma" w:hAnsi="Tahoma" w:cs="Tahoma"/>
        </w:rPr>
      </w:pPr>
      <w:r w:rsidRPr="00C92C5A">
        <w:rPr>
          <w:rFonts w:ascii="Tahoma" w:hAnsi="Tahoma" w:cs="Tahoma"/>
        </w:rPr>
        <w:t>Persyaratan Calon Peserta:</w:t>
      </w:r>
    </w:p>
    <w:p w:rsidR="00D71760" w:rsidRPr="00D71760" w:rsidRDefault="00D71760" w:rsidP="00A57F2F">
      <w:pPr>
        <w:spacing w:after="0" w:line="240" w:lineRule="auto"/>
        <w:ind w:left="990"/>
        <w:jc w:val="both"/>
        <w:rPr>
          <w:rFonts w:ascii="Tahoma" w:hAnsi="Tahoma" w:cs="Tahoma"/>
        </w:rPr>
      </w:pPr>
      <w:r w:rsidRPr="00D71760">
        <w:rPr>
          <w:rFonts w:ascii="Tahoma" w:hAnsi="Tahoma" w:cs="Tahoma"/>
        </w:rPr>
        <w:t>Perusahaan Penyedia Barang/Jasa:</w:t>
      </w:r>
    </w:p>
    <w:p w:rsidR="00D71760"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Berbadan Hukum Indonesia.</w:t>
      </w:r>
    </w:p>
    <w:p w:rsidR="00D71760"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Telah berdiri minimal 2 (Dua) Tahun.</w:t>
      </w:r>
    </w:p>
    <w:p w:rsidR="00D71760" w:rsidRPr="00CB33D3"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lastRenderedPageBreak/>
        <w:t>Tidak dalam pengawasan pengadilan, tidak pailit, kegiatan usahanya tidak sedang dihentikan dan/atau tidak sedang menjalani sanksi pidana.</w:t>
      </w:r>
    </w:p>
    <w:p w:rsidR="00D71760"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Memiliki kinerja baik dan tidak masuk dalam daftar hitam di PT Pindad (Persero) maupun di instansi atau perusahaan lain.</w:t>
      </w:r>
    </w:p>
    <w:p w:rsidR="00CB33D3"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 xml:space="preserve">Memiliki Surat Izin Usaha Perdagangan (SIUP) </w:t>
      </w:r>
      <w:r w:rsidRPr="00CB33D3">
        <w:rPr>
          <w:rFonts w:ascii="Tahoma" w:hAnsi="Tahoma" w:cs="Tahoma"/>
          <w:b/>
        </w:rPr>
        <w:t>Non-Kecil</w:t>
      </w:r>
      <w:r w:rsidRPr="00CB33D3">
        <w:rPr>
          <w:rFonts w:ascii="Tahoma" w:hAnsi="Tahoma" w:cs="Tahoma"/>
        </w:rPr>
        <w:t xml:space="preserve"> yang bergerak di </w:t>
      </w:r>
      <w:r w:rsidRPr="00CB33D3">
        <w:rPr>
          <w:rFonts w:ascii="Tahoma" w:hAnsi="Tahoma" w:cs="Tahoma"/>
          <w:b/>
        </w:rPr>
        <w:t xml:space="preserve">bidang </w:t>
      </w:r>
      <w:r w:rsidR="00C21762" w:rsidRPr="00CB33D3">
        <w:rPr>
          <w:rFonts w:ascii="Tahoma" w:hAnsi="Tahoma" w:cs="Tahoma"/>
          <w:b/>
          <w:lang w:eastAsia="ru-RU"/>
        </w:rPr>
        <w:t>Industri Pakaian Jadi</w:t>
      </w:r>
      <w:r w:rsidRPr="00CB33D3">
        <w:rPr>
          <w:rFonts w:ascii="Tahoma" w:hAnsi="Tahoma" w:cs="Tahoma"/>
          <w:b/>
          <w:bCs/>
        </w:rPr>
        <w:t xml:space="preserve"> </w:t>
      </w:r>
      <w:r w:rsidRPr="00CB33D3">
        <w:rPr>
          <w:rFonts w:ascii="Tahoma" w:hAnsi="Tahoma" w:cs="Tahoma"/>
        </w:rPr>
        <w:t>yang sesuai dengan pengadaan ini yang dikeluarkan instansi pemerintah yang berwenang dan masih berlaku.</w:t>
      </w:r>
    </w:p>
    <w:p w:rsidR="00D71760"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 xml:space="preserve">Memberikan </w:t>
      </w:r>
      <w:r w:rsidRPr="00CB33D3">
        <w:rPr>
          <w:rFonts w:ascii="Tahoma" w:hAnsi="Tahoma" w:cs="Tahoma"/>
          <w:i/>
        </w:rPr>
        <w:t xml:space="preserve">Personal </w:t>
      </w:r>
      <w:proofErr w:type="gramStart"/>
      <w:r w:rsidRPr="00CB33D3">
        <w:rPr>
          <w:rFonts w:ascii="Tahoma" w:hAnsi="Tahoma" w:cs="Tahoma"/>
          <w:i/>
        </w:rPr>
        <w:t>In</w:t>
      </w:r>
      <w:proofErr w:type="gramEnd"/>
      <w:r w:rsidRPr="00CB33D3">
        <w:rPr>
          <w:rFonts w:ascii="Tahoma" w:hAnsi="Tahoma" w:cs="Tahoma"/>
          <w:i/>
        </w:rPr>
        <w:t xml:space="preserve"> Charge (PIC)</w:t>
      </w:r>
      <w:r w:rsidRPr="00CB33D3">
        <w:rPr>
          <w:rFonts w:ascii="Tahoma" w:hAnsi="Tahoma" w:cs="Tahoma"/>
        </w:rPr>
        <w:t xml:space="preserve"> yang akan menghadiri seluruh proses pengadaan.</w:t>
      </w:r>
    </w:p>
    <w:p w:rsidR="00D71760"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Memperoleh paling sedikit 1 (Satu) pekerjaan sebagai penyedia pekerjaan sesuai dengan bidang pekerjaan ini dalam kurun waktu 2 (Dua) tahun terakhir, baik di lingkungan pemerintah maupun swasta termasuk pengalaman subkontrak.</w:t>
      </w:r>
    </w:p>
    <w:p w:rsidR="00D71760" w:rsidRPr="00CB33D3" w:rsidRDefault="00D71760" w:rsidP="003F516E">
      <w:pPr>
        <w:pStyle w:val="ListParagraph"/>
        <w:numPr>
          <w:ilvl w:val="0"/>
          <w:numId w:val="17"/>
        </w:numPr>
        <w:spacing w:after="0" w:line="240" w:lineRule="auto"/>
        <w:ind w:left="1350"/>
        <w:jc w:val="both"/>
        <w:rPr>
          <w:rFonts w:ascii="Tahoma" w:hAnsi="Tahoma" w:cs="Tahoma"/>
        </w:rPr>
      </w:pPr>
      <w:r w:rsidRPr="00CB33D3">
        <w:rPr>
          <w:rFonts w:ascii="Tahoma" w:hAnsi="Tahoma" w:cs="Tahoma"/>
        </w:rPr>
        <w:t>Sebagai wajib pajak sudah memenuhi kewajiban perpajakan tahun terakhir.</w:t>
      </w:r>
    </w:p>
    <w:p w:rsidR="00D71760" w:rsidRPr="00D71760" w:rsidRDefault="00CB33D3" w:rsidP="00CB33D3">
      <w:pPr>
        <w:spacing w:after="0" w:line="240" w:lineRule="auto"/>
        <w:ind w:left="990" w:hanging="540"/>
        <w:jc w:val="both"/>
        <w:rPr>
          <w:rFonts w:ascii="Tahoma" w:hAnsi="Tahoma" w:cs="Tahoma"/>
        </w:rPr>
      </w:pPr>
      <w:r>
        <w:rPr>
          <w:rFonts w:ascii="Tahoma" w:hAnsi="Tahoma" w:cs="Tahoma"/>
          <w:lang w:val="en-US"/>
        </w:rPr>
        <w:t xml:space="preserve">4.2 </w:t>
      </w:r>
      <w:r>
        <w:rPr>
          <w:rFonts w:ascii="Tahoma" w:hAnsi="Tahoma" w:cs="Tahoma"/>
          <w:lang w:val="en-US"/>
        </w:rPr>
        <w:tab/>
      </w:r>
      <w:r w:rsidR="00D71760" w:rsidRPr="00D71760">
        <w:rPr>
          <w:rFonts w:ascii="Tahoma" w:hAnsi="Tahoma" w:cs="Tahoma"/>
        </w:rPr>
        <w:t>Pendaftaran</w:t>
      </w:r>
      <w:r w:rsidR="00D71760" w:rsidRPr="00D71760">
        <w:rPr>
          <w:rFonts w:ascii="Tahoma" w:hAnsi="Tahoma" w:cs="Tahoma"/>
          <w:lang w:val="en-US"/>
        </w:rPr>
        <w:t xml:space="preserve"> </w:t>
      </w:r>
    </w:p>
    <w:p w:rsidR="00D71760" w:rsidRPr="00D71760" w:rsidRDefault="00D71760" w:rsidP="00CB33D3">
      <w:pPr>
        <w:spacing w:after="0" w:line="240" w:lineRule="auto"/>
        <w:ind w:left="990"/>
        <w:jc w:val="both"/>
        <w:rPr>
          <w:rFonts w:ascii="Tahoma" w:hAnsi="Tahoma" w:cs="Tahoma"/>
        </w:rPr>
      </w:pPr>
      <w:r w:rsidRPr="00D71760">
        <w:rPr>
          <w:rFonts w:ascii="Tahoma" w:hAnsi="Tahoma" w:cs="Tahoma"/>
        </w:rPr>
        <w:t>Para calon peserta pengadaan yang berminat mengikuti</w:t>
      </w:r>
      <w:r w:rsidR="00451FEA">
        <w:rPr>
          <w:rFonts w:ascii="Tahoma" w:hAnsi="Tahoma" w:cs="Tahoma"/>
          <w:lang w:val="en-US"/>
        </w:rPr>
        <w:t xml:space="preserve"> </w:t>
      </w:r>
      <w:r w:rsidRPr="00D71760">
        <w:rPr>
          <w:rFonts w:ascii="Tahoma" w:hAnsi="Tahoma" w:cs="Tahoma"/>
        </w:rPr>
        <w:t xml:space="preserve">Pelelangan ini dapat mendaftarkan diri terlebih dahulu dengan </w:t>
      </w:r>
      <w:r w:rsidRPr="00D71760">
        <w:rPr>
          <w:rFonts w:ascii="Tahoma" w:hAnsi="Tahoma" w:cs="Tahoma"/>
          <w:b/>
        </w:rPr>
        <w:t>mengirimkan Soft copy</w:t>
      </w:r>
      <w:r w:rsidRPr="00D71760">
        <w:rPr>
          <w:rFonts w:ascii="Tahoma" w:hAnsi="Tahoma" w:cs="Tahoma"/>
        </w:rPr>
        <w:t xml:space="preserve"> persyaratan dokumen pendaftaran (dalam format PDF) kepada Tim pengadaan Barang/Jasa PT Pindad (Persero) melalui e-mail Tim Pengadaan Barang/Jasa </w:t>
      </w:r>
      <w:r w:rsidR="00E05DE5">
        <w:rPr>
          <w:rFonts w:ascii="Tahoma" w:hAnsi="Tahoma" w:cs="Tahoma"/>
          <w:lang w:val="en-US"/>
        </w:rPr>
        <w:t xml:space="preserve">dan melalui </w:t>
      </w:r>
      <w:r w:rsidR="00E05DE5">
        <w:rPr>
          <w:rFonts w:ascii="Tahoma" w:eastAsia="Times New Roman" w:hAnsi="Tahoma" w:cs="Tahoma"/>
          <w:kern w:val="1"/>
          <w:lang w:val="en-US"/>
        </w:rPr>
        <w:t xml:space="preserve">e-proc PT. Pindad (Persero) </w:t>
      </w:r>
      <w:hyperlink r:id="rId11" w:history="1">
        <w:r w:rsidR="00E05DE5" w:rsidRPr="003A634F">
          <w:rPr>
            <w:rStyle w:val="Hyperlink"/>
            <w:rFonts w:ascii="Tahoma" w:eastAsia="Times New Roman" w:hAnsi="Tahoma" w:cs="Tahoma"/>
            <w:kern w:val="1"/>
            <w:lang w:val="en-US"/>
          </w:rPr>
          <w:t>https://eproc.pindad.com</w:t>
        </w:r>
      </w:hyperlink>
      <w:r w:rsidR="00E05DE5">
        <w:rPr>
          <w:rFonts w:ascii="Tahoma" w:eastAsia="Times New Roman" w:hAnsi="Tahoma" w:cs="Tahoma"/>
          <w:kern w:val="1"/>
          <w:lang w:val="en-US"/>
        </w:rPr>
        <w:t xml:space="preserve"> </w:t>
      </w:r>
      <w:r w:rsidRPr="00D71760">
        <w:rPr>
          <w:rFonts w:ascii="Tahoma" w:hAnsi="Tahoma" w:cs="Tahoma"/>
        </w:rPr>
        <w:t>yaitu kepada:</w:t>
      </w:r>
    </w:p>
    <w:p w:rsidR="00D71760" w:rsidRDefault="001A4A86" w:rsidP="003F516E">
      <w:pPr>
        <w:pStyle w:val="ListParagraph"/>
        <w:numPr>
          <w:ilvl w:val="0"/>
          <w:numId w:val="18"/>
        </w:numPr>
        <w:spacing w:after="0" w:line="240" w:lineRule="auto"/>
        <w:ind w:left="1350"/>
        <w:rPr>
          <w:rFonts w:ascii="Tahoma" w:hAnsi="Tahoma" w:cs="Tahoma"/>
          <w:color w:val="000000" w:themeColor="text1"/>
        </w:rPr>
      </w:pPr>
      <w:hyperlink r:id="rId12" w:history="1">
        <w:r w:rsidR="00CB33D3" w:rsidRPr="00E86178">
          <w:rPr>
            <w:rStyle w:val="Hyperlink"/>
            <w:rFonts w:ascii="Tahoma" w:hAnsi="Tahoma" w:cs="Tahoma"/>
          </w:rPr>
          <w:t>nyakst@pindad.com</w:t>
        </w:r>
      </w:hyperlink>
    </w:p>
    <w:p w:rsidR="00D71760" w:rsidRDefault="001A4A86" w:rsidP="003F516E">
      <w:pPr>
        <w:pStyle w:val="ListParagraph"/>
        <w:numPr>
          <w:ilvl w:val="0"/>
          <w:numId w:val="18"/>
        </w:numPr>
        <w:spacing w:after="0" w:line="240" w:lineRule="auto"/>
        <w:ind w:left="1350"/>
        <w:rPr>
          <w:rFonts w:ascii="Tahoma" w:hAnsi="Tahoma" w:cs="Tahoma"/>
          <w:color w:val="000000" w:themeColor="text1"/>
        </w:rPr>
      </w:pPr>
      <w:hyperlink r:id="rId13" w:history="1">
        <w:r w:rsidR="00CB33D3" w:rsidRPr="00E86178">
          <w:rPr>
            <w:rStyle w:val="Hyperlink"/>
            <w:rFonts w:ascii="Tahoma" w:hAnsi="Tahoma" w:cs="Tahoma"/>
          </w:rPr>
          <w:t>arie.ratna@pindad.com</w:t>
        </w:r>
      </w:hyperlink>
    </w:p>
    <w:p w:rsidR="00CB33D3" w:rsidRDefault="001A4A86" w:rsidP="003F516E">
      <w:pPr>
        <w:pStyle w:val="ListParagraph"/>
        <w:numPr>
          <w:ilvl w:val="0"/>
          <w:numId w:val="18"/>
        </w:numPr>
        <w:spacing w:after="0" w:line="240" w:lineRule="auto"/>
        <w:ind w:left="1350"/>
        <w:rPr>
          <w:rFonts w:ascii="Tahoma" w:hAnsi="Tahoma" w:cs="Tahoma"/>
          <w:color w:val="000000" w:themeColor="text1"/>
        </w:rPr>
      </w:pPr>
      <w:hyperlink r:id="rId14" w:history="1">
        <w:r w:rsidR="00CB33D3" w:rsidRPr="00E86178">
          <w:rPr>
            <w:rStyle w:val="Hyperlink"/>
            <w:rFonts w:ascii="Tahoma" w:hAnsi="Tahoma" w:cs="Tahoma"/>
          </w:rPr>
          <w:t>aceprudi@pindad.com</w:t>
        </w:r>
      </w:hyperlink>
    </w:p>
    <w:p w:rsidR="00D71760" w:rsidRPr="00CB33D3" w:rsidRDefault="001A4A86" w:rsidP="003F516E">
      <w:pPr>
        <w:pStyle w:val="ListParagraph"/>
        <w:numPr>
          <w:ilvl w:val="0"/>
          <w:numId w:val="18"/>
        </w:numPr>
        <w:spacing w:after="0" w:line="240" w:lineRule="auto"/>
        <w:ind w:left="1350"/>
        <w:rPr>
          <w:rFonts w:ascii="Tahoma" w:hAnsi="Tahoma" w:cs="Tahoma"/>
          <w:color w:val="000000" w:themeColor="text1"/>
        </w:rPr>
      </w:pPr>
      <w:hyperlink r:id="rId15" w:history="1">
        <w:r w:rsidR="00D71760" w:rsidRPr="00CB33D3">
          <w:rPr>
            <w:rFonts w:ascii="Tahoma" w:hAnsi="Tahoma" w:cs="Tahoma"/>
            <w:color w:val="000000" w:themeColor="text1"/>
            <w:u w:val="single"/>
          </w:rPr>
          <w:t>wenseptin@pindad.com</w:t>
        </w:r>
      </w:hyperlink>
      <w:r w:rsidR="00D71760" w:rsidRPr="00CB33D3">
        <w:rPr>
          <w:rFonts w:ascii="Tahoma" w:hAnsi="Tahoma" w:cs="Tahoma"/>
          <w:color w:val="000000" w:themeColor="text1"/>
        </w:rPr>
        <w:t xml:space="preserve"> </w:t>
      </w:r>
    </w:p>
    <w:p w:rsidR="00234F26" w:rsidRPr="00234F26" w:rsidRDefault="00234F26" w:rsidP="00451FEA">
      <w:pPr>
        <w:tabs>
          <w:tab w:val="left" w:pos="1134"/>
        </w:tabs>
        <w:spacing w:after="0" w:line="240" w:lineRule="auto"/>
        <w:rPr>
          <w:rFonts w:ascii="Tahoma" w:hAnsi="Tahoma" w:cs="Tahoma"/>
          <w:color w:val="000000" w:themeColor="text1"/>
          <w:lang w:val="en-US"/>
        </w:rPr>
      </w:pPr>
    </w:p>
    <w:p w:rsidR="00D71760" w:rsidRPr="00D71760" w:rsidRDefault="00D71760" w:rsidP="00CB33D3">
      <w:pPr>
        <w:spacing w:before="120" w:after="0" w:line="240" w:lineRule="auto"/>
        <w:ind w:left="990"/>
        <w:rPr>
          <w:rFonts w:ascii="Tahoma" w:hAnsi="Tahoma" w:cs="Tahoma"/>
        </w:rPr>
      </w:pPr>
      <w:r w:rsidRPr="00D71760">
        <w:rPr>
          <w:rFonts w:ascii="Tahoma" w:hAnsi="Tahoma" w:cs="Tahoma"/>
        </w:rPr>
        <w:t>CC kepada :</w:t>
      </w:r>
    </w:p>
    <w:p w:rsidR="00CB33D3" w:rsidRPr="000954E4" w:rsidRDefault="001A4A86" w:rsidP="003F516E">
      <w:pPr>
        <w:pStyle w:val="ListParagraph"/>
        <w:numPr>
          <w:ilvl w:val="0"/>
          <w:numId w:val="6"/>
        </w:numPr>
        <w:spacing w:after="0" w:line="240" w:lineRule="auto"/>
        <w:ind w:left="1350"/>
        <w:rPr>
          <w:rFonts w:ascii="Tahoma" w:hAnsi="Tahoma" w:cs="Tahoma"/>
          <w:color w:val="000000" w:themeColor="text1"/>
        </w:rPr>
      </w:pPr>
      <w:hyperlink r:id="rId16" w:history="1">
        <w:r w:rsidR="00D71760" w:rsidRPr="000954E4">
          <w:rPr>
            <w:rFonts w:ascii="Tahoma" w:hAnsi="Tahoma" w:cs="Tahoma"/>
            <w:color w:val="000000" w:themeColor="text1"/>
            <w:u w:val="single"/>
          </w:rPr>
          <w:t>fikri@pindad.com</w:t>
        </w:r>
      </w:hyperlink>
    </w:p>
    <w:p w:rsidR="00D71760" w:rsidRPr="00CB33D3" w:rsidRDefault="00D71760" w:rsidP="003F516E">
      <w:pPr>
        <w:pStyle w:val="ListParagraph"/>
        <w:numPr>
          <w:ilvl w:val="0"/>
          <w:numId w:val="6"/>
        </w:numPr>
        <w:spacing w:after="0" w:line="240" w:lineRule="auto"/>
        <w:ind w:left="1350"/>
        <w:rPr>
          <w:rFonts w:ascii="Tahoma" w:hAnsi="Tahoma" w:cs="Tahoma"/>
          <w:color w:val="000000" w:themeColor="text1"/>
        </w:rPr>
      </w:pPr>
      <w:r w:rsidRPr="00CB33D3">
        <w:rPr>
          <w:rFonts w:ascii="Tahoma" w:hAnsi="Tahoma" w:cs="Tahoma"/>
          <w:color w:val="000000" w:themeColor="text1"/>
        </w:rPr>
        <w:t>harto@pindad.com</w:t>
      </w:r>
    </w:p>
    <w:p w:rsidR="00624C92" w:rsidRPr="00EA0B86" w:rsidRDefault="00624C92" w:rsidP="00E94ADF">
      <w:pPr>
        <w:spacing w:after="0" w:line="240" w:lineRule="auto"/>
        <w:jc w:val="both"/>
        <w:rPr>
          <w:rFonts w:ascii="Tahoma" w:hAnsi="Tahoma" w:cs="Tahoma"/>
          <w:color w:val="0000FF"/>
          <w:lang w:val="en-US"/>
        </w:rPr>
      </w:pPr>
    </w:p>
    <w:p w:rsidR="00D71760" w:rsidRDefault="00D71760" w:rsidP="00CB33D3">
      <w:pPr>
        <w:spacing w:after="0" w:line="240" w:lineRule="auto"/>
        <w:ind w:left="990"/>
        <w:jc w:val="both"/>
        <w:rPr>
          <w:rFonts w:ascii="Tahoma" w:hAnsi="Tahoma" w:cs="Tahoma"/>
          <w:bCs/>
          <w:lang w:val="en-US"/>
        </w:rPr>
      </w:pPr>
      <w:r w:rsidRPr="00D71760">
        <w:rPr>
          <w:rFonts w:ascii="Tahoma" w:hAnsi="Tahoma" w:cs="Tahoma"/>
          <w:bCs/>
        </w:rPr>
        <w:t xml:space="preserve">Adapun persyaratan dokumen pendaftaran yang harus dikirimkan terlebih dahulu melalui e-mail </w:t>
      </w:r>
      <w:r w:rsidR="00E05DE5">
        <w:rPr>
          <w:rFonts w:ascii="Tahoma" w:hAnsi="Tahoma" w:cs="Tahoma"/>
          <w:bCs/>
          <w:lang w:val="en-US"/>
        </w:rPr>
        <w:t xml:space="preserve">dan </w:t>
      </w:r>
      <w:r w:rsidR="00E05DE5">
        <w:rPr>
          <w:rFonts w:ascii="Tahoma" w:eastAsia="Times New Roman" w:hAnsi="Tahoma" w:cs="Tahoma"/>
          <w:kern w:val="1"/>
          <w:lang w:val="en-US"/>
        </w:rPr>
        <w:t xml:space="preserve">e-proc PT. Pindad (Persero) </w:t>
      </w:r>
      <w:r w:rsidRPr="00D71760">
        <w:rPr>
          <w:rFonts w:ascii="Tahoma" w:hAnsi="Tahoma" w:cs="Tahoma"/>
          <w:bCs/>
        </w:rPr>
        <w:t xml:space="preserve">antara </w:t>
      </w:r>
      <w:proofErr w:type="gramStart"/>
      <w:r w:rsidRPr="00D71760">
        <w:rPr>
          <w:rFonts w:ascii="Tahoma" w:hAnsi="Tahoma" w:cs="Tahoma"/>
          <w:bCs/>
        </w:rPr>
        <w:t>lain :</w:t>
      </w:r>
      <w:proofErr w:type="gramEnd"/>
    </w:p>
    <w:p w:rsidR="00624C92" w:rsidRPr="00624C92" w:rsidRDefault="00624C92" w:rsidP="00D71760">
      <w:pPr>
        <w:spacing w:after="0" w:line="240" w:lineRule="auto"/>
        <w:ind w:left="851"/>
        <w:jc w:val="both"/>
        <w:rPr>
          <w:rFonts w:ascii="Tahoma" w:hAnsi="Tahoma" w:cs="Tahoma"/>
          <w:bCs/>
          <w:lang w:val="en-US"/>
        </w:rPr>
      </w:pPr>
    </w:p>
    <w:tbl>
      <w:tblPr>
        <w:tblStyle w:val="TableGrid1"/>
        <w:tblW w:w="8435" w:type="dxa"/>
        <w:tblInd w:w="916" w:type="dxa"/>
        <w:tblLook w:val="04A0" w:firstRow="1" w:lastRow="0" w:firstColumn="1" w:lastColumn="0" w:noHBand="0" w:noVBand="1"/>
      </w:tblPr>
      <w:tblGrid>
        <w:gridCol w:w="557"/>
        <w:gridCol w:w="5336"/>
        <w:gridCol w:w="2542"/>
      </w:tblGrid>
      <w:tr w:rsidR="00D71760" w:rsidRPr="00D71760" w:rsidTr="00D71760">
        <w:tc>
          <w:tcPr>
            <w:tcW w:w="557" w:type="dxa"/>
          </w:tcPr>
          <w:p w:rsidR="00D71760" w:rsidRPr="00D71760" w:rsidRDefault="00D71760" w:rsidP="00D71760">
            <w:pPr>
              <w:spacing w:before="80" w:after="80" w:line="240" w:lineRule="auto"/>
              <w:ind w:left="425" w:right="-109" w:hanging="425"/>
              <w:jc w:val="both"/>
              <w:rPr>
                <w:rFonts w:ascii="Tahoma" w:hAnsi="Tahoma" w:cs="Tahoma"/>
                <w:b/>
                <w:bCs/>
              </w:rPr>
            </w:pPr>
            <w:r w:rsidRPr="00D71760">
              <w:rPr>
                <w:rFonts w:ascii="Tahoma" w:hAnsi="Tahoma" w:cs="Tahoma"/>
                <w:b/>
                <w:bCs/>
              </w:rPr>
              <w:t>No.</w:t>
            </w:r>
          </w:p>
        </w:tc>
        <w:tc>
          <w:tcPr>
            <w:tcW w:w="5336" w:type="dxa"/>
          </w:tcPr>
          <w:p w:rsidR="00D71760" w:rsidRPr="00D71760" w:rsidRDefault="00D71760" w:rsidP="00D71760">
            <w:pPr>
              <w:spacing w:before="80" w:after="80" w:line="240" w:lineRule="auto"/>
              <w:ind w:left="425" w:right="-108" w:hanging="425"/>
              <w:jc w:val="center"/>
              <w:rPr>
                <w:rFonts w:ascii="Tahoma" w:hAnsi="Tahoma" w:cs="Tahoma"/>
                <w:b/>
                <w:bCs/>
              </w:rPr>
            </w:pPr>
            <w:r w:rsidRPr="00D71760">
              <w:rPr>
                <w:rFonts w:ascii="Tahoma" w:hAnsi="Tahoma" w:cs="Tahoma"/>
                <w:b/>
                <w:bCs/>
              </w:rPr>
              <w:t>Nama Dokumen</w:t>
            </w:r>
          </w:p>
        </w:tc>
        <w:tc>
          <w:tcPr>
            <w:tcW w:w="2542" w:type="dxa"/>
          </w:tcPr>
          <w:p w:rsidR="00D71760" w:rsidRPr="00D71760" w:rsidRDefault="00D71760" w:rsidP="00D71760">
            <w:pPr>
              <w:spacing w:before="80" w:after="80" w:line="240" w:lineRule="auto"/>
              <w:ind w:left="425" w:right="-90" w:hanging="425"/>
              <w:jc w:val="center"/>
              <w:rPr>
                <w:rFonts w:ascii="Tahoma" w:hAnsi="Tahoma" w:cs="Tahoma"/>
                <w:b/>
                <w:bCs/>
              </w:rPr>
            </w:pPr>
            <w:r w:rsidRPr="00D71760">
              <w:rPr>
                <w:rFonts w:ascii="Tahoma" w:hAnsi="Tahoma" w:cs="Tahoma"/>
                <w:b/>
                <w:bCs/>
              </w:rPr>
              <w:t>Nama File (PDF)</w:t>
            </w:r>
          </w:p>
        </w:tc>
      </w:tr>
      <w:tr w:rsidR="00D71760" w:rsidRPr="00D71760" w:rsidTr="00D71760">
        <w:tc>
          <w:tcPr>
            <w:tcW w:w="557" w:type="dxa"/>
          </w:tcPr>
          <w:p w:rsidR="00D71760" w:rsidRPr="00D71760" w:rsidRDefault="00D71760" w:rsidP="00D71760">
            <w:pPr>
              <w:spacing w:before="120" w:after="0" w:line="240" w:lineRule="auto"/>
              <w:ind w:left="425" w:right="-108" w:hanging="425"/>
              <w:jc w:val="both"/>
              <w:rPr>
                <w:rFonts w:ascii="Tahoma" w:hAnsi="Tahoma" w:cs="Tahoma"/>
                <w:bCs/>
              </w:rPr>
            </w:pPr>
            <w:r w:rsidRPr="00D71760">
              <w:rPr>
                <w:rFonts w:ascii="Tahoma" w:hAnsi="Tahoma" w:cs="Tahoma"/>
                <w:bCs/>
              </w:rPr>
              <w:t>1.</w:t>
            </w:r>
          </w:p>
        </w:tc>
        <w:tc>
          <w:tcPr>
            <w:tcW w:w="5336" w:type="dxa"/>
          </w:tcPr>
          <w:p w:rsidR="00D71760" w:rsidRPr="00D71760" w:rsidRDefault="00D71760" w:rsidP="00DB2C3B">
            <w:pPr>
              <w:spacing w:before="120" w:after="0" w:line="240" w:lineRule="auto"/>
              <w:ind w:right="48"/>
              <w:rPr>
                <w:rFonts w:ascii="Tahoma" w:hAnsi="Tahoma" w:cs="Tahoma"/>
                <w:bCs/>
              </w:rPr>
            </w:pPr>
            <w:r w:rsidRPr="00D71760">
              <w:rPr>
                <w:rFonts w:ascii="Tahoma" w:hAnsi="Tahoma" w:cs="Tahoma"/>
                <w:bCs/>
              </w:rPr>
              <w:t>Formulir Isian Kualifikasi Peserta Pengadaan</w:t>
            </w:r>
            <w:r w:rsidR="00DB2C3B">
              <w:rPr>
                <w:rFonts w:ascii="Tahoma" w:hAnsi="Tahoma" w:cs="Tahoma"/>
                <w:bCs/>
              </w:rPr>
              <w:t xml:space="preserve"> </w:t>
            </w:r>
            <w:r w:rsidRPr="00D71760">
              <w:rPr>
                <w:rFonts w:ascii="Tahoma" w:hAnsi="Tahoma" w:cs="Tahoma"/>
                <w:bCs/>
              </w:rPr>
              <w:t>(Lampiran 2)</w:t>
            </w:r>
          </w:p>
        </w:tc>
        <w:tc>
          <w:tcPr>
            <w:tcW w:w="2542" w:type="dxa"/>
          </w:tcPr>
          <w:p w:rsidR="00D71760" w:rsidRPr="00D71760" w:rsidRDefault="00D71760" w:rsidP="00DB2C3B">
            <w:pPr>
              <w:spacing w:after="0" w:line="240" w:lineRule="auto"/>
              <w:ind w:left="426" w:right="-90" w:hanging="426"/>
              <w:rPr>
                <w:rFonts w:ascii="Tahoma" w:hAnsi="Tahoma" w:cs="Tahoma"/>
                <w:bCs/>
              </w:rPr>
            </w:pPr>
            <w:r w:rsidRPr="00D71760">
              <w:rPr>
                <w:rFonts w:ascii="Tahoma" w:hAnsi="Tahoma" w:cs="Tahoma"/>
                <w:bCs/>
              </w:rPr>
              <w:t>01-Lampiran 1</w:t>
            </w:r>
          </w:p>
          <w:p w:rsidR="00D71760" w:rsidRPr="00D71760" w:rsidRDefault="00D71760" w:rsidP="00DB2C3B">
            <w:pPr>
              <w:spacing w:after="0" w:line="240" w:lineRule="auto"/>
              <w:ind w:right="-90"/>
              <w:rPr>
                <w:rFonts w:ascii="Tahoma" w:hAnsi="Tahoma" w:cs="Tahoma"/>
                <w:bCs/>
              </w:rPr>
            </w:pPr>
            <w:r w:rsidRPr="00D71760">
              <w:rPr>
                <w:rFonts w:ascii="Tahoma" w:hAnsi="Tahoma" w:cs="Tahoma"/>
                <w:bCs/>
              </w:rPr>
              <w:t>(Nama Perusahaan). PDF</w:t>
            </w:r>
          </w:p>
        </w:tc>
      </w:tr>
      <w:tr w:rsidR="00D71760" w:rsidRPr="00D71760" w:rsidTr="00D71760">
        <w:tc>
          <w:tcPr>
            <w:tcW w:w="557" w:type="dxa"/>
          </w:tcPr>
          <w:p w:rsidR="00D71760" w:rsidRPr="00D71760" w:rsidRDefault="00D71760" w:rsidP="00D71760">
            <w:pPr>
              <w:spacing w:before="120" w:after="0" w:line="240" w:lineRule="auto"/>
              <w:ind w:left="425" w:right="-108" w:hanging="425"/>
              <w:jc w:val="both"/>
              <w:rPr>
                <w:rFonts w:ascii="Tahoma" w:hAnsi="Tahoma" w:cs="Tahoma"/>
                <w:bCs/>
              </w:rPr>
            </w:pPr>
            <w:r w:rsidRPr="00D71760">
              <w:rPr>
                <w:rFonts w:ascii="Tahoma" w:hAnsi="Tahoma" w:cs="Tahoma"/>
                <w:bCs/>
              </w:rPr>
              <w:t>2.</w:t>
            </w:r>
          </w:p>
        </w:tc>
        <w:tc>
          <w:tcPr>
            <w:tcW w:w="5336" w:type="dxa"/>
          </w:tcPr>
          <w:p w:rsidR="00D71760" w:rsidRPr="00D71760" w:rsidRDefault="00D71760" w:rsidP="00DB2C3B">
            <w:pPr>
              <w:spacing w:before="120" w:after="0" w:line="240" w:lineRule="auto"/>
              <w:ind w:left="425" w:right="48" w:hanging="425"/>
              <w:rPr>
                <w:rFonts w:ascii="Tahoma" w:hAnsi="Tahoma" w:cs="Tahoma"/>
                <w:bCs/>
              </w:rPr>
            </w:pPr>
            <w:r w:rsidRPr="00D71760">
              <w:rPr>
                <w:rFonts w:ascii="Tahoma" w:hAnsi="Tahoma" w:cs="Tahoma"/>
                <w:lang w:val="fi-FI"/>
              </w:rPr>
              <w:t>Surat Pernyataan Berminat (L</w:t>
            </w:r>
            <w:r w:rsidRPr="00D71760">
              <w:rPr>
                <w:rFonts w:ascii="Tahoma" w:hAnsi="Tahoma" w:cs="Tahoma"/>
              </w:rPr>
              <w:t>ampiran 3</w:t>
            </w:r>
            <w:r w:rsidRPr="00D71760">
              <w:rPr>
                <w:rFonts w:ascii="Tahoma" w:hAnsi="Tahoma" w:cs="Tahoma"/>
                <w:lang w:val="fi-FI"/>
              </w:rPr>
              <w:t>)</w:t>
            </w:r>
            <w:r w:rsidRPr="00D71760">
              <w:rPr>
                <w:rFonts w:ascii="Tahoma" w:hAnsi="Tahoma" w:cs="Tahoma"/>
              </w:rPr>
              <w:t xml:space="preserve">  </w:t>
            </w:r>
          </w:p>
        </w:tc>
        <w:tc>
          <w:tcPr>
            <w:tcW w:w="2542" w:type="dxa"/>
          </w:tcPr>
          <w:p w:rsidR="00D71760" w:rsidRPr="00D71760" w:rsidRDefault="00D71760" w:rsidP="00DB2C3B">
            <w:pPr>
              <w:tabs>
                <w:tab w:val="left" w:pos="1440"/>
              </w:tabs>
              <w:spacing w:after="0" w:line="240" w:lineRule="auto"/>
              <w:ind w:left="-5" w:firstLine="5"/>
              <w:contextualSpacing/>
              <w:rPr>
                <w:rFonts w:ascii="Tahoma" w:hAnsi="Tahoma" w:cs="Tahoma"/>
              </w:rPr>
            </w:pPr>
            <w:r w:rsidRPr="00D71760">
              <w:rPr>
                <w:rFonts w:ascii="Tahoma" w:hAnsi="Tahoma" w:cs="Tahoma"/>
              </w:rPr>
              <w:t>02- Lampiran 2</w:t>
            </w:r>
          </w:p>
          <w:p w:rsidR="00D71760" w:rsidRPr="00D71760" w:rsidRDefault="00D71760" w:rsidP="00DB2C3B">
            <w:pPr>
              <w:tabs>
                <w:tab w:val="left" w:pos="1440"/>
              </w:tabs>
              <w:spacing w:after="0" w:line="240" w:lineRule="auto"/>
              <w:ind w:left="-5" w:firstLine="5"/>
              <w:contextualSpacing/>
              <w:rPr>
                <w:rFonts w:ascii="Tahoma" w:hAnsi="Tahoma" w:cs="Tahoma"/>
              </w:rPr>
            </w:pPr>
            <w:r w:rsidRPr="00D71760">
              <w:rPr>
                <w:rFonts w:ascii="Tahoma" w:hAnsi="Tahoma" w:cs="Tahoma"/>
              </w:rPr>
              <w:t xml:space="preserve">(Nama Perusahaan). PDF </w:t>
            </w:r>
          </w:p>
        </w:tc>
      </w:tr>
      <w:tr w:rsidR="00D71760" w:rsidRPr="00D71760" w:rsidTr="00D71760">
        <w:tc>
          <w:tcPr>
            <w:tcW w:w="557" w:type="dxa"/>
          </w:tcPr>
          <w:p w:rsidR="00D71760" w:rsidRPr="00D71760" w:rsidRDefault="00D71760" w:rsidP="00D71760">
            <w:pPr>
              <w:spacing w:after="0" w:line="240" w:lineRule="auto"/>
              <w:ind w:left="426" w:right="-109" w:hanging="426"/>
              <w:jc w:val="both"/>
              <w:rPr>
                <w:rFonts w:ascii="Tahoma" w:hAnsi="Tahoma" w:cs="Tahoma"/>
                <w:bCs/>
              </w:rPr>
            </w:pPr>
            <w:r w:rsidRPr="00D71760">
              <w:rPr>
                <w:rFonts w:ascii="Tahoma" w:hAnsi="Tahoma" w:cs="Tahoma"/>
                <w:bCs/>
              </w:rPr>
              <w:t>3.</w:t>
            </w:r>
          </w:p>
          <w:p w:rsidR="00D71760" w:rsidRPr="00D71760" w:rsidRDefault="00D71760" w:rsidP="00D71760">
            <w:pPr>
              <w:spacing w:after="0" w:line="240" w:lineRule="auto"/>
              <w:ind w:left="426" w:right="-109" w:hanging="426"/>
              <w:jc w:val="both"/>
              <w:rPr>
                <w:rFonts w:ascii="Tahoma" w:hAnsi="Tahoma" w:cs="Tahoma"/>
                <w:bCs/>
              </w:rPr>
            </w:pPr>
          </w:p>
        </w:tc>
        <w:tc>
          <w:tcPr>
            <w:tcW w:w="5336" w:type="dxa"/>
          </w:tcPr>
          <w:p w:rsidR="00D71760" w:rsidRPr="00D71760" w:rsidRDefault="00D71760" w:rsidP="00DB2C3B">
            <w:pPr>
              <w:spacing w:after="0" w:line="240" w:lineRule="auto"/>
              <w:rPr>
                <w:rFonts w:ascii="Tahoma" w:hAnsi="Tahoma" w:cs="Tahoma"/>
              </w:rPr>
            </w:pPr>
            <w:r w:rsidRPr="00D71760">
              <w:rPr>
                <w:rFonts w:ascii="Tahoma" w:hAnsi="Tahoma" w:cs="Tahoma"/>
                <w:lang w:val="fi-FI"/>
              </w:rPr>
              <w:t xml:space="preserve">Surat Permohonan Menjadi Rekanan </w:t>
            </w:r>
            <w:r w:rsidRPr="00D71760">
              <w:rPr>
                <w:rFonts w:ascii="Tahoma" w:hAnsi="Tahoma" w:cs="Tahoma"/>
                <w:i/>
                <w:lang w:val="fi-FI"/>
              </w:rPr>
              <w:t>(</w:t>
            </w:r>
            <w:r w:rsidRPr="00D71760">
              <w:rPr>
                <w:rFonts w:ascii="Tahoma" w:hAnsi="Tahoma" w:cs="Tahoma"/>
                <w:i/>
              </w:rPr>
              <w:t xml:space="preserve">Khusus </w:t>
            </w:r>
            <w:r w:rsidRPr="00D71760">
              <w:rPr>
                <w:rFonts w:ascii="Tahoma" w:hAnsi="Tahoma" w:cs="Tahoma"/>
                <w:i/>
                <w:lang w:val="fi-FI"/>
              </w:rPr>
              <w:t>Bagi Calon Peserta yang Sebelumnya Belum Terdaftar/Belum Pernah Bekerjasama dengan PT Pindad (Persero</w:t>
            </w:r>
            <w:r w:rsidRPr="00D71760">
              <w:rPr>
                <w:rFonts w:ascii="Tahoma" w:hAnsi="Tahoma" w:cs="Tahoma"/>
                <w:i/>
              </w:rPr>
              <w:t>))</w:t>
            </w:r>
            <w:r w:rsidRPr="00D71760">
              <w:rPr>
                <w:rFonts w:ascii="Tahoma" w:hAnsi="Tahoma" w:cs="Tahoma"/>
                <w:lang w:val="fi-FI"/>
              </w:rPr>
              <w:t xml:space="preserve"> (L</w:t>
            </w:r>
            <w:r w:rsidRPr="00D71760">
              <w:rPr>
                <w:rFonts w:ascii="Tahoma" w:hAnsi="Tahoma" w:cs="Tahoma"/>
              </w:rPr>
              <w:t>ampiran</w:t>
            </w:r>
            <w:r w:rsidRPr="00D71760">
              <w:rPr>
                <w:rFonts w:ascii="Tahoma" w:hAnsi="Tahoma" w:cs="Tahoma"/>
                <w:lang w:val="fi-FI"/>
              </w:rPr>
              <w:t xml:space="preserve"> </w:t>
            </w:r>
            <w:r w:rsidRPr="00D71760">
              <w:rPr>
                <w:rFonts w:ascii="Tahoma" w:hAnsi="Tahoma" w:cs="Tahoma"/>
              </w:rPr>
              <w:t>4</w:t>
            </w:r>
            <w:r w:rsidRPr="00D71760">
              <w:rPr>
                <w:rFonts w:ascii="Tahoma" w:hAnsi="Tahoma" w:cs="Tahoma"/>
                <w:lang w:val="fi-FI"/>
              </w:rPr>
              <w:t>)</w:t>
            </w:r>
          </w:p>
        </w:tc>
        <w:tc>
          <w:tcPr>
            <w:tcW w:w="2542" w:type="dxa"/>
          </w:tcPr>
          <w:p w:rsidR="00D71760" w:rsidRPr="00D71760" w:rsidRDefault="00D71760" w:rsidP="00DB2C3B">
            <w:pPr>
              <w:tabs>
                <w:tab w:val="left" w:pos="1440"/>
              </w:tabs>
              <w:spacing w:after="0" w:line="240" w:lineRule="auto"/>
              <w:ind w:left="-5" w:firstLine="5"/>
              <w:contextualSpacing/>
              <w:rPr>
                <w:rFonts w:ascii="Tahoma" w:hAnsi="Tahoma" w:cs="Tahoma"/>
              </w:rPr>
            </w:pPr>
            <w:r w:rsidRPr="00D71760">
              <w:rPr>
                <w:rFonts w:ascii="Tahoma" w:hAnsi="Tahoma" w:cs="Tahoma"/>
              </w:rPr>
              <w:t>03- Lampiran 3</w:t>
            </w:r>
          </w:p>
          <w:p w:rsidR="00D71760" w:rsidRPr="00D71760" w:rsidRDefault="00D71760" w:rsidP="00DB2C3B">
            <w:pPr>
              <w:tabs>
                <w:tab w:val="left" w:pos="1440"/>
              </w:tabs>
              <w:spacing w:after="0" w:line="240" w:lineRule="auto"/>
              <w:ind w:left="-5" w:firstLine="5"/>
              <w:contextualSpacing/>
              <w:rPr>
                <w:rFonts w:ascii="Tahoma" w:hAnsi="Tahoma" w:cs="Tahoma"/>
              </w:rPr>
            </w:pPr>
            <w:r w:rsidRPr="00D71760">
              <w:rPr>
                <w:rFonts w:ascii="Tahoma" w:hAnsi="Tahoma" w:cs="Tahoma"/>
              </w:rPr>
              <w:t>(Nama Perusahaan). PDF</w:t>
            </w:r>
          </w:p>
        </w:tc>
      </w:tr>
    </w:tbl>
    <w:p w:rsidR="0077135F" w:rsidRDefault="0077135F" w:rsidP="00D71760">
      <w:pPr>
        <w:spacing w:after="0" w:line="240" w:lineRule="auto"/>
        <w:ind w:left="851"/>
        <w:jc w:val="both"/>
        <w:rPr>
          <w:rFonts w:ascii="Tahoma" w:hAnsi="Tahoma" w:cs="Tahoma"/>
          <w:bCs/>
          <w:lang w:val="en-US"/>
        </w:rPr>
      </w:pPr>
    </w:p>
    <w:p w:rsidR="00D71760" w:rsidRPr="00D71760" w:rsidRDefault="00D71760" w:rsidP="00CB33D3">
      <w:pPr>
        <w:spacing w:after="0" w:line="240" w:lineRule="auto"/>
        <w:ind w:left="990"/>
        <w:jc w:val="both"/>
        <w:rPr>
          <w:rFonts w:ascii="Tahoma" w:eastAsia="Tahoma" w:hAnsi="Tahoma" w:cs="Tahoma"/>
          <w:b/>
          <w:bCs/>
          <w:lang w:val="en-US"/>
        </w:rPr>
      </w:pPr>
      <w:r w:rsidRPr="00D71760">
        <w:rPr>
          <w:rFonts w:ascii="Tahoma" w:hAnsi="Tahoma" w:cs="Tahoma"/>
          <w:bCs/>
        </w:rPr>
        <w:t>Catatan : e-mail dikirim dengan Judul/Subject :</w:t>
      </w:r>
      <w:r w:rsidRPr="00D71760">
        <w:rPr>
          <w:rFonts w:ascii="Tahoma" w:hAnsi="Tahoma" w:cs="Tahoma"/>
          <w:b/>
          <w:bCs/>
        </w:rPr>
        <w:t xml:space="preserve"> Lelang </w:t>
      </w:r>
      <w:r w:rsidR="007254C2" w:rsidRPr="007254C2">
        <w:rPr>
          <w:rFonts w:ascii="Tahoma" w:hAnsi="Tahoma" w:cs="Tahoma"/>
          <w:b/>
          <w:bCs/>
          <w:lang w:val="en-US"/>
        </w:rPr>
        <w:t>PSKU K</w:t>
      </w:r>
      <w:r w:rsidR="0092162F">
        <w:rPr>
          <w:rFonts w:ascii="Tahoma" w:hAnsi="Tahoma" w:cs="Tahoma"/>
          <w:b/>
          <w:bCs/>
          <w:lang w:val="en-US"/>
        </w:rPr>
        <w:t>emeja</w:t>
      </w:r>
      <w:r w:rsidR="007254C2" w:rsidRPr="007254C2">
        <w:rPr>
          <w:rFonts w:ascii="Tahoma" w:hAnsi="Tahoma" w:cs="Tahoma"/>
          <w:b/>
          <w:bCs/>
          <w:lang w:val="en-US"/>
        </w:rPr>
        <w:t xml:space="preserve"> P</w:t>
      </w:r>
      <w:r w:rsidR="0092162F">
        <w:rPr>
          <w:rFonts w:ascii="Tahoma" w:hAnsi="Tahoma" w:cs="Tahoma"/>
          <w:b/>
          <w:bCs/>
          <w:lang w:val="en-US"/>
        </w:rPr>
        <w:t>ria</w:t>
      </w:r>
      <w:r w:rsidR="007254C2" w:rsidRPr="007254C2">
        <w:rPr>
          <w:rFonts w:ascii="Tahoma" w:hAnsi="Tahoma" w:cs="Tahoma"/>
          <w:b/>
          <w:bCs/>
          <w:lang w:val="en-US"/>
        </w:rPr>
        <w:t xml:space="preserve"> L.P</w:t>
      </w:r>
      <w:r w:rsidR="0092162F">
        <w:rPr>
          <w:rFonts w:ascii="Tahoma" w:hAnsi="Tahoma" w:cs="Tahoma"/>
          <w:b/>
          <w:bCs/>
          <w:lang w:val="en-US"/>
        </w:rPr>
        <w:t>dk</w:t>
      </w:r>
      <w:r w:rsidR="007254C2" w:rsidRPr="007254C2">
        <w:rPr>
          <w:rFonts w:ascii="Tahoma" w:hAnsi="Tahoma" w:cs="Tahoma"/>
          <w:b/>
          <w:bCs/>
          <w:lang w:val="en-US"/>
        </w:rPr>
        <w:t xml:space="preserve"> B.W</w:t>
      </w:r>
      <w:r w:rsidR="0092162F">
        <w:rPr>
          <w:rFonts w:ascii="Tahoma" w:hAnsi="Tahoma" w:cs="Tahoma"/>
          <w:b/>
          <w:bCs/>
          <w:lang w:val="en-US"/>
        </w:rPr>
        <w:t>hite</w:t>
      </w:r>
      <w:r w:rsidR="007254C2" w:rsidRPr="007254C2">
        <w:rPr>
          <w:rFonts w:ascii="Tahoma" w:hAnsi="Tahoma" w:cs="Tahoma"/>
          <w:b/>
          <w:bCs/>
          <w:lang w:val="en-US"/>
        </w:rPr>
        <w:t xml:space="preserve"> PK.S</w:t>
      </w:r>
      <w:r w:rsidR="0092162F">
        <w:rPr>
          <w:rFonts w:ascii="Tahoma" w:hAnsi="Tahoma" w:cs="Tahoma"/>
          <w:b/>
          <w:bCs/>
          <w:lang w:val="en-US"/>
        </w:rPr>
        <w:t>koder</w:t>
      </w:r>
      <w:r w:rsidR="007254C2" w:rsidRPr="007254C2">
        <w:rPr>
          <w:rFonts w:ascii="Tahoma" w:hAnsi="Tahoma" w:cs="Tahoma"/>
          <w:b/>
          <w:lang w:val="en-US"/>
        </w:rPr>
        <w:t xml:space="preserve">, </w:t>
      </w:r>
      <w:r w:rsidR="0092162F">
        <w:rPr>
          <w:rFonts w:ascii="Tahoma" w:hAnsi="Tahoma" w:cs="Tahoma"/>
          <w:b/>
          <w:lang w:val="en-US"/>
        </w:rPr>
        <w:t>dll</w:t>
      </w:r>
      <w:r w:rsidR="007254C2" w:rsidRPr="007254C2">
        <w:rPr>
          <w:rFonts w:ascii="Tahoma" w:hAnsi="Tahoma" w:cs="Tahoma"/>
          <w:b/>
          <w:lang w:val="en-US"/>
        </w:rPr>
        <w:t xml:space="preserve"> (6 </w:t>
      </w:r>
      <w:r w:rsidR="0092162F">
        <w:rPr>
          <w:rFonts w:ascii="Tahoma" w:hAnsi="Tahoma" w:cs="Tahoma"/>
          <w:b/>
          <w:lang w:val="en-US"/>
        </w:rPr>
        <w:t>item</w:t>
      </w:r>
      <w:r w:rsidR="007254C2" w:rsidRPr="007254C2">
        <w:rPr>
          <w:rFonts w:ascii="Tahoma" w:hAnsi="Tahoma" w:cs="Tahoma"/>
          <w:b/>
          <w:lang w:val="en-US"/>
        </w:rPr>
        <w:t>)</w:t>
      </w:r>
      <w:r w:rsidRPr="00D71760">
        <w:rPr>
          <w:rFonts w:ascii="Tahoma" w:hAnsi="Tahoma" w:cs="Tahoma"/>
          <w:b/>
          <w:bCs/>
        </w:rPr>
        <w:t xml:space="preserve"> (Nama Perusahaan)</w:t>
      </w:r>
    </w:p>
    <w:p w:rsidR="00D71760" w:rsidRPr="00D71760" w:rsidRDefault="00D71760" w:rsidP="00D71760">
      <w:pPr>
        <w:spacing w:after="0" w:line="240" w:lineRule="auto"/>
        <w:ind w:left="851"/>
        <w:jc w:val="both"/>
        <w:rPr>
          <w:rFonts w:ascii="Tahoma" w:hAnsi="Tahoma" w:cs="Tahoma"/>
        </w:rPr>
      </w:pPr>
    </w:p>
    <w:p w:rsidR="00D71760" w:rsidRPr="00D71760" w:rsidRDefault="00D71760" w:rsidP="00CB33D3">
      <w:pPr>
        <w:spacing w:after="0" w:line="240" w:lineRule="auto"/>
        <w:ind w:left="990"/>
        <w:jc w:val="both"/>
        <w:rPr>
          <w:rFonts w:ascii="Tahoma" w:hAnsi="Tahoma" w:cs="Tahoma"/>
        </w:rPr>
      </w:pPr>
      <w:r w:rsidRPr="00D71760">
        <w:rPr>
          <w:rFonts w:ascii="Tahoma" w:hAnsi="Tahoma" w:cs="Tahoma"/>
        </w:rPr>
        <w:t xml:space="preserve">Batas akhir pendaftaran melalui e-mail </w:t>
      </w:r>
      <w:r w:rsidR="00E05DE5">
        <w:rPr>
          <w:rFonts w:ascii="Tahoma" w:hAnsi="Tahoma" w:cs="Tahoma"/>
          <w:lang w:val="en-US"/>
        </w:rPr>
        <w:t xml:space="preserve">dan </w:t>
      </w:r>
      <w:r w:rsidR="00E05DE5">
        <w:rPr>
          <w:rFonts w:ascii="Tahoma" w:eastAsia="Times New Roman" w:hAnsi="Tahoma" w:cs="Tahoma"/>
          <w:kern w:val="1"/>
          <w:lang w:val="en-US"/>
        </w:rPr>
        <w:t xml:space="preserve">e-proc PT. Pindad (Persero) </w:t>
      </w:r>
      <w:r w:rsidRPr="00D71760">
        <w:rPr>
          <w:rFonts w:ascii="Tahoma" w:hAnsi="Tahoma" w:cs="Tahoma"/>
        </w:rPr>
        <w:t xml:space="preserve">adalah pada </w:t>
      </w:r>
      <w:proofErr w:type="gramStart"/>
      <w:r w:rsidRPr="00D71760">
        <w:rPr>
          <w:rFonts w:ascii="Tahoma" w:hAnsi="Tahoma" w:cs="Tahoma"/>
        </w:rPr>
        <w:t>hari</w:t>
      </w:r>
      <w:bookmarkStart w:id="3" w:name="_Hlk486963202"/>
      <w:r w:rsidRPr="00D71760">
        <w:rPr>
          <w:rFonts w:ascii="Tahoma" w:hAnsi="Tahoma" w:cs="Tahoma"/>
        </w:rPr>
        <w:t xml:space="preserve"> </w:t>
      </w:r>
      <w:bookmarkEnd w:id="3"/>
      <w:r w:rsidRPr="00D71760">
        <w:rPr>
          <w:rFonts w:ascii="Tahoma" w:hAnsi="Tahoma" w:cs="Tahoma"/>
          <w:b/>
        </w:rPr>
        <w:t xml:space="preserve"> </w:t>
      </w:r>
      <w:r w:rsidR="003F64C2">
        <w:rPr>
          <w:rFonts w:ascii="Tahoma" w:hAnsi="Tahoma" w:cs="Tahoma"/>
          <w:b/>
          <w:lang w:val="en-US"/>
        </w:rPr>
        <w:t>Kamis</w:t>
      </w:r>
      <w:proofErr w:type="gramEnd"/>
      <w:r w:rsidRPr="00F2495F">
        <w:rPr>
          <w:rFonts w:ascii="Tahoma" w:hAnsi="Tahoma" w:cs="Tahoma"/>
        </w:rPr>
        <w:t>,</w:t>
      </w:r>
      <w:r w:rsidRPr="00F2495F">
        <w:rPr>
          <w:rFonts w:ascii="Tahoma" w:hAnsi="Tahoma" w:cs="Tahoma"/>
          <w:b/>
        </w:rPr>
        <w:t xml:space="preserve"> </w:t>
      </w:r>
      <w:r w:rsidRPr="00F2495F">
        <w:rPr>
          <w:rFonts w:ascii="Tahoma" w:hAnsi="Tahoma" w:cs="Tahoma"/>
        </w:rPr>
        <w:t>tanggal</w:t>
      </w:r>
      <w:r w:rsidRPr="00F2495F">
        <w:rPr>
          <w:rFonts w:ascii="Tahoma" w:hAnsi="Tahoma" w:cs="Tahoma"/>
          <w:b/>
        </w:rPr>
        <w:t xml:space="preserve"> </w:t>
      </w:r>
      <w:r w:rsidR="003F64C2">
        <w:rPr>
          <w:rFonts w:ascii="Tahoma" w:hAnsi="Tahoma" w:cs="Tahoma"/>
          <w:b/>
          <w:lang w:val="en-US"/>
        </w:rPr>
        <w:t>11</w:t>
      </w:r>
      <w:r w:rsidRPr="00F2495F">
        <w:rPr>
          <w:rFonts w:ascii="Tahoma" w:hAnsi="Tahoma" w:cs="Tahoma"/>
          <w:b/>
        </w:rPr>
        <w:t xml:space="preserve"> </w:t>
      </w:r>
      <w:r w:rsidR="00F2495F" w:rsidRPr="00F2495F">
        <w:rPr>
          <w:rFonts w:ascii="Tahoma" w:hAnsi="Tahoma" w:cs="Tahoma"/>
          <w:b/>
          <w:lang w:val="en-US"/>
        </w:rPr>
        <w:t>Oktober</w:t>
      </w:r>
      <w:r w:rsidRPr="00F2495F">
        <w:rPr>
          <w:rFonts w:ascii="Tahoma" w:hAnsi="Tahoma" w:cs="Tahoma"/>
          <w:b/>
        </w:rPr>
        <w:t xml:space="preserve"> 2018, </w:t>
      </w:r>
      <w:r w:rsidRPr="00F2495F">
        <w:rPr>
          <w:rFonts w:ascii="Tahoma" w:hAnsi="Tahoma" w:cs="Tahoma"/>
        </w:rPr>
        <w:t xml:space="preserve">pukul </w:t>
      </w:r>
      <w:r w:rsidRPr="00F2495F">
        <w:rPr>
          <w:rFonts w:ascii="Tahoma" w:hAnsi="Tahoma" w:cs="Tahoma"/>
          <w:b/>
        </w:rPr>
        <w:t>1</w:t>
      </w:r>
      <w:r w:rsidR="009039F3" w:rsidRPr="00F2495F">
        <w:rPr>
          <w:rFonts w:ascii="Tahoma" w:hAnsi="Tahoma" w:cs="Tahoma"/>
          <w:b/>
          <w:lang w:val="en-US"/>
        </w:rPr>
        <w:t>5</w:t>
      </w:r>
      <w:r w:rsidRPr="00F2495F">
        <w:rPr>
          <w:rFonts w:ascii="Tahoma" w:hAnsi="Tahoma" w:cs="Tahoma"/>
          <w:b/>
        </w:rPr>
        <w:t>.00 WIB</w:t>
      </w:r>
      <w:r w:rsidRPr="00A32760">
        <w:rPr>
          <w:rFonts w:ascii="Tahoma" w:hAnsi="Tahoma" w:cs="Tahoma"/>
        </w:rPr>
        <w:t>.</w:t>
      </w:r>
    </w:p>
    <w:p w:rsidR="00D71760" w:rsidRPr="00D71760" w:rsidRDefault="00D71760" w:rsidP="00D71760">
      <w:pPr>
        <w:spacing w:after="0" w:line="240" w:lineRule="auto"/>
        <w:ind w:left="851"/>
        <w:jc w:val="both"/>
        <w:rPr>
          <w:rFonts w:ascii="Tahoma" w:hAnsi="Tahoma" w:cs="Tahoma"/>
        </w:rPr>
      </w:pPr>
    </w:p>
    <w:p w:rsidR="00D71760" w:rsidRPr="00D71760" w:rsidRDefault="00D71760" w:rsidP="00CB33D3">
      <w:pPr>
        <w:spacing w:line="240" w:lineRule="auto"/>
        <w:ind w:left="450"/>
        <w:contextualSpacing/>
        <w:jc w:val="both"/>
        <w:rPr>
          <w:rFonts w:ascii="Tahoma" w:hAnsi="Tahoma" w:cs="Tahoma"/>
        </w:rPr>
      </w:pPr>
      <w:r w:rsidRPr="00D71760">
        <w:rPr>
          <w:rFonts w:ascii="Tahoma" w:hAnsi="Tahoma" w:cs="Tahoma"/>
        </w:rPr>
        <w:t>Setelah melakukan pendaftaran melalui e-mail</w:t>
      </w:r>
      <w:r w:rsidR="00E05DE5">
        <w:rPr>
          <w:rFonts w:ascii="Tahoma" w:hAnsi="Tahoma" w:cs="Tahoma"/>
          <w:lang w:val="en-US"/>
        </w:rPr>
        <w:t xml:space="preserve"> da </w:t>
      </w:r>
      <w:r w:rsidR="00E05DE5">
        <w:rPr>
          <w:rFonts w:ascii="Tahoma" w:eastAsia="Times New Roman" w:hAnsi="Tahoma" w:cs="Tahoma"/>
          <w:kern w:val="1"/>
          <w:lang w:val="en-US"/>
        </w:rPr>
        <w:t>e-proc PT. Pindad (Persero)</w:t>
      </w:r>
      <w:r w:rsidRPr="00D71760">
        <w:rPr>
          <w:rFonts w:ascii="Tahoma" w:hAnsi="Tahoma" w:cs="Tahoma"/>
        </w:rPr>
        <w:t>, para calon peserta pengadaan diharuskan untuk segera menyerahkan kelengkapan Dokumen Kualifikasi sebagaimana diatur dalam Rencana Kerja dan Syarat (RKS) Pelelangan ini.</w:t>
      </w:r>
    </w:p>
    <w:p w:rsidR="00D71760" w:rsidRPr="00D71760" w:rsidRDefault="00D71760" w:rsidP="00D71760">
      <w:pPr>
        <w:spacing w:line="240" w:lineRule="auto"/>
        <w:ind w:left="360"/>
        <w:contextualSpacing/>
        <w:jc w:val="both"/>
        <w:rPr>
          <w:rFonts w:ascii="Tahoma" w:hAnsi="Tahoma" w:cs="Tahoma"/>
          <w:b/>
        </w:rPr>
      </w:pPr>
    </w:p>
    <w:p w:rsidR="00D71760" w:rsidRPr="000954E4" w:rsidRDefault="00D71760" w:rsidP="003F516E">
      <w:pPr>
        <w:pStyle w:val="ListParagraph"/>
        <w:numPr>
          <w:ilvl w:val="0"/>
          <w:numId w:val="16"/>
        </w:numPr>
        <w:spacing w:line="240" w:lineRule="auto"/>
        <w:ind w:left="450" w:hanging="450"/>
        <w:contextualSpacing/>
        <w:jc w:val="both"/>
        <w:rPr>
          <w:rFonts w:ascii="Tahoma" w:hAnsi="Tahoma" w:cs="Tahoma"/>
          <w:b/>
        </w:rPr>
      </w:pPr>
      <w:r w:rsidRPr="000954E4">
        <w:rPr>
          <w:rFonts w:ascii="Tahoma" w:hAnsi="Tahoma" w:cs="Tahoma"/>
          <w:b/>
        </w:rPr>
        <w:lastRenderedPageBreak/>
        <w:t>PRAKUALIFIKASI</w:t>
      </w:r>
    </w:p>
    <w:p w:rsidR="00D71760" w:rsidRPr="000954E4" w:rsidRDefault="00D71760" w:rsidP="003F516E">
      <w:pPr>
        <w:pStyle w:val="ListParagraph"/>
        <w:numPr>
          <w:ilvl w:val="1"/>
          <w:numId w:val="19"/>
        </w:numPr>
        <w:spacing w:after="0" w:line="240" w:lineRule="auto"/>
        <w:ind w:left="990" w:hanging="540"/>
        <w:jc w:val="both"/>
        <w:rPr>
          <w:rFonts w:ascii="Tahoma" w:hAnsi="Tahoma" w:cs="Tahoma"/>
        </w:rPr>
      </w:pPr>
      <w:r w:rsidRPr="000954E4">
        <w:rPr>
          <w:rFonts w:ascii="Tahoma" w:hAnsi="Tahoma" w:cs="Tahoma"/>
        </w:rPr>
        <w:t>Pemasukan Dokumen Prakualifikasi</w:t>
      </w:r>
    </w:p>
    <w:p w:rsidR="00D71760" w:rsidRPr="00D71760" w:rsidRDefault="00D71760" w:rsidP="000954E4">
      <w:pPr>
        <w:spacing w:after="0" w:line="240" w:lineRule="auto"/>
        <w:ind w:left="990"/>
        <w:jc w:val="both"/>
        <w:rPr>
          <w:rFonts w:ascii="Tahoma" w:hAnsi="Tahoma" w:cs="Tahoma"/>
        </w:rPr>
      </w:pPr>
      <w:r w:rsidRPr="00D71760">
        <w:rPr>
          <w:rFonts w:ascii="Tahoma" w:hAnsi="Tahoma" w:cs="Tahoma"/>
        </w:rPr>
        <w:t>Setelah melakukan pendaftaran melalui e-mail</w:t>
      </w:r>
      <w:r w:rsidR="00E05DE5">
        <w:rPr>
          <w:rFonts w:ascii="Tahoma" w:hAnsi="Tahoma" w:cs="Tahoma"/>
          <w:lang w:val="en-US"/>
        </w:rPr>
        <w:t xml:space="preserve"> dan </w:t>
      </w:r>
      <w:r w:rsidR="00E05DE5">
        <w:rPr>
          <w:rFonts w:ascii="Tahoma" w:eastAsia="Times New Roman" w:hAnsi="Tahoma" w:cs="Tahoma"/>
          <w:kern w:val="1"/>
          <w:lang w:val="en-US"/>
        </w:rPr>
        <w:t>e-proc PT. Pindad (Persero)</w:t>
      </w:r>
      <w:r w:rsidRPr="00D71760">
        <w:rPr>
          <w:rFonts w:ascii="Tahoma" w:hAnsi="Tahoma" w:cs="Tahoma"/>
        </w:rPr>
        <w:t>, para Calon Peserta Pengadaan</w:t>
      </w:r>
      <w:r w:rsidRPr="00D71760">
        <w:rPr>
          <w:rFonts w:ascii="Tahoma" w:hAnsi="Tahoma" w:cs="Tahoma"/>
          <w:b/>
        </w:rPr>
        <w:t xml:space="preserve"> </w:t>
      </w:r>
      <w:r w:rsidRPr="00D71760">
        <w:rPr>
          <w:rFonts w:ascii="Tahoma" w:hAnsi="Tahoma" w:cs="Tahoma"/>
        </w:rPr>
        <w:t>diharuskan untuk menyerahkan Dokumen Kualifikasi secara langsung kepada Tim Pengadaan Barang/Jasa dengan ketentuan sebagai berikut:</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Calon peserta pengadaan diharuskan untuk menyerahkan dokumen Kualifikasi</w:t>
      </w:r>
      <w:r w:rsidRPr="00D71760">
        <w:rPr>
          <w:rFonts w:ascii="Tahoma" w:hAnsi="Tahoma" w:cs="Tahoma"/>
          <w:b/>
        </w:rPr>
        <w:t xml:space="preserve"> secara langsung</w:t>
      </w:r>
      <w:r w:rsidRPr="00D71760">
        <w:rPr>
          <w:rFonts w:ascii="Tahoma" w:hAnsi="Tahoma" w:cs="Tahoma"/>
        </w:rPr>
        <w:t xml:space="preserve"> kepada Tim Pengadaan Barang/Jasa PT Pindad (Persero) dengan rincian sebagaimana terlampir dalam </w:t>
      </w:r>
      <w:r w:rsidRPr="00D71760">
        <w:rPr>
          <w:rFonts w:ascii="Tahoma" w:hAnsi="Tahoma" w:cs="Tahoma"/>
          <w:b/>
        </w:rPr>
        <w:t>Lampiran-1 poin B</w:t>
      </w:r>
      <w:r w:rsidRPr="00D71760">
        <w:rPr>
          <w:rFonts w:ascii="Tahoma" w:hAnsi="Tahoma" w:cs="Tahoma"/>
        </w:rPr>
        <w:t xml:space="preserve"> untuk menilai kompetensi dan kemampuan usaha serta pemenuhan persyaratan tertentu lainnya dari calon peserta pengadaan sebagaimana diatur dalam Rencana Kerja dan Syarat (RKS) Pelelangan ini.</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 xml:space="preserve">Dokumen-dokumen Kualifikasi yang dibuat oleh Calon Peserta Pengadaan  tersebut sebelumnya diparaf terlebih dahulu oleh wakil perusahaan yang memiliki otorisasi yang tertera dalam akte notaris atau personil yang diberi kewenangan oleh perusahaan. Hal tersebut dimaksudkan bahwa Calon Peserta Pengadaan telah memahami dan bertanggungjawab terhadap isi dokumen yang disampaikan. Calon peserta bersedia mempertanggungjawabkan semua klausul yang tertulis dalam dokumen Kualifikasi yang dipersyaratkan kepada PT Pindad (Persero) apabila terpilih menjadi Peserta Pengadaan. </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 xml:space="preserve">Peserta menjamin dan bertanggungjawab bahwa semua keterangan yang tercantum dalam Dokumen Kualifikasi adalah benar. </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Semua dokumen, keterangan, gambar atau tulisan dalam bentuk apapun yang merupakan tanggapan atas dokumen/instruksi yang disampaikan kepada                  PT Pindad (Persero) menjadi milik PT Pindad (Persero).</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 xml:space="preserve">PT Pindad (Persero) tidak menanggung biaya yang dikeluarkan peserta dalam pembuatan dokumen-dokumen yang dipersyaratkan untuk memenuhi seluruh rangkaian proses pengadaan ini. </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PT Pindad (Persero) memiliki hak untuk memodifikasi/mengklarifikasi atas dokumen-dokumen pengadaan setiap saat. PT Pindad (Persero) tidak berkewajiban dalam hal apapun terhadap setiap peserta.</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Keputusan PT Pindad (Persero) mengenai seleksi peserta adalah final dan tidak dapat diganggu gugat.</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 xml:space="preserve">Batas akhir penyerahan Dokumen Kualifikasi secara lengkap adalah pada hari </w:t>
      </w:r>
      <w:r w:rsidRPr="00D71760">
        <w:rPr>
          <w:rFonts w:ascii="Tahoma" w:hAnsi="Tahoma" w:cs="Tahoma"/>
          <w:b/>
          <w:bCs/>
        </w:rPr>
        <w:t xml:space="preserve"> </w:t>
      </w:r>
      <w:r w:rsidR="003F64C2">
        <w:rPr>
          <w:rFonts w:ascii="Tahoma" w:hAnsi="Tahoma" w:cs="Tahoma"/>
          <w:b/>
          <w:lang w:val="en-US"/>
        </w:rPr>
        <w:t>Jum’at</w:t>
      </w:r>
      <w:r w:rsidRPr="00F2495F">
        <w:rPr>
          <w:rFonts w:ascii="Tahoma" w:hAnsi="Tahoma" w:cs="Tahoma"/>
        </w:rPr>
        <w:t>,</w:t>
      </w:r>
      <w:r w:rsidRPr="00F2495F">
        <w:rPr>
          <w:rFonts w:ascii="Tahoma" w:hAnsi="Tahoma" w:cs="Tahoma"/>
          <w:b/>
        </w:rPr>
        <w:t xml:space="preserve"> </w:t>
      </w:r>
      <w:r w:rsidRPr="00F2495F">
        <w:rPr>
          <w:rFonts w:ascii="Tahoma" w:hAnsi="Tahoma" w:cs="Tahoma"/>
        </w:rPr>
        <w:t>tanggal</w:t>
      </w:r>
      <w:r w:rsidRPr="00F2495F">
        <w:rPr>
          <w:rFonts w:ascii="Tahoma" w:hAnsi="Tahoma" w:cs="Tahoma"/>
          <w:b/>
        </w:rPr>
        <w:t xml:space="preserve"> </w:t>
      </w:r>
      <w:r w:rsidR="009039F3" w:rsidRPr="00F2495F">
        <w:rPr>
          <w:rFonts w:ascii="Tahoma" w:hAnsi="Tahoma" w:cs="Tahoma"/>
          <w:b/>
          <w:lang w:val="en-US"/>
        </w:rPr>
        <w:t>1</w:t>
      </w:r>
      <w:r w:rsidR="003F64C2">
        <w:rPr>
          <w:rFonts w:ascii="Tahoma" w:hAnsi="Tahoma" w:cs="Tahoma"/>
          <w:b/>
          <w:lang w:val="en-US"/>
        </w:rPr>
        <w:t>2</w:t>
      </w:r>
      <w:r w:rsidRPr="00F2495F">
        <w:rPr>
          <w:rFonts w:ascii="Tahoma" w:hAnsi="Tahoma" w:cs="Tahoma"/>
          <w:b/>
        </w:rPr>
        <w:t xml:space="preserve"> </w:t>
      </w:r>
      <w:r w:rsidR="00F2495F" w:rsidRPr="00F2495F">
        <w:rPr>
          <w:rFonts w:ascii="Tahoma" w:hAnsi="Tahoma" w:cs="Tahoma"/>
          <w:b/>
          <w:lang w:val="en-US"/>
        </w:rPr>
        <w:t>Oktober</w:t>
      </w:r>
      <w:r w:rsidRPr="00F2495F">
        <w:rPr>
          <w:rFonts w:ascii="Tahoma" w:hAnsi="Tahoma" w:cs="Tahoma"/>
          <w:b/>
        </w:rPr>
        <w:t xml:space="preserve">  2018, </w:t>
      </w:r>
      <w:r w:rsidRPr="00F2495F">
        <w:rPr>
          <w:rFonts w:ascii="Tahoma" w:hAnsi="Tahoma" w:cs="Tahoma"/>
        </w:rPr>
        <w:t xml:space="preserve">pukul </w:t>
      </w:r>
      <w:r w:rsidRPr="00F2495F">
        <w:rPr>
          <w:rFonts w:ascii="Tahoma" w:hAnsi="Tahoma" w:cs="Tahoma"/>
          <w:b/>
        </w:rPr>
        <w:t>14.00 WIB.</w:t>
      </w:r>
    </w:p>
    <w:p w:rsidR="00D71760" w:rsidRPr="00D71760" w:rsidRDefault="00D71760" w:rsidP="003F516E">
      <w:pPr>
        <w:numPr>
          <w:ilvl w:val="1"/>
          <w:numId w:val="2"/>
        </w:numPr>
        <w:tabs>
          <w:tab w:val="clear" w:pos="0"/>
        </w:tabs>
        <w:spacing w:after="0" w:line="240" w:lineRule="auto"/>
        <w:ind w:left="1350"/>
        <w:jc w:val="both"/>
        <w:rPr>
          <w:rFonts w:ascii="Tahoma" w:hAnsi="Tahoma" w:cs="Tahoma"/>
        </w:rPr>
      </w:pPr>
      <w:r w:rsidRPr="00D71760">
        <w:rPr>
          <w:rFonts w:ascii="Tahoma" w:hAnsi="Tahoma" w:cs="Tahoma"/>
        </w:rPr>
        <w:t>Bagi calon peserta pengadaan, khususnya yang belum terdaftar menjadi rekanan PT Pindad (Persero) yang memasukan dokumennya melewati batas waktu tersebut dinyatakan tidak diterima.</w:t>
      </w:r>
    </w:p>
    <w:p w:rsidR="00D71760" w:rsidRPr="00D71760" w:rsidRDefault="000954E4" w:rsidP="000954E4">
      <w:pPr>
        <w:spacing w:after="0" w:line="240" w:lineRule="auto"/>
        <w:ind w:left="990" w:hanging="540"/>
        <w:jc w:val="both"/>
        <w:rPr>
          <w:rFonts w:ascii="Tahoma" w:hAnsi="Tahoma" w:cs="Tahoma"/>
        </w:rPr>
      </w:pPr>
      <w:r>
        <w:rPr>
          <w:rFonts w:ascii="Tahoma" w:hAnsi="Tahoma" w:cs="Tahoma"/>
          <w:lang w:val="en-US"/>
        </w:rPr>
        <w:t>5.2</w:t>
      </w:r>
      <w:r>
        <w:rPr>
          <w:rFonts w:ascii="Tahoma" w:hAnsi="Tahoma" w:cs="Tahoma"/>
          <w:lang w:val="en-US"/>
        </w:rPr>
        <w:tab/>
      </w:r>
      <w:r w:rsidR="00D71760" w:rsidRPr="00D71760">
        <w:rPr>
          <w:rFonts w:ascii="Tahoma" w:hAnsi="Tahoma" w:cs="Tahoma"/>
        </w:rPr>
        <w:t>Tata Cara Pemeriksaan Dokumen Prakualifikasi</w:t>
      </w:r>
    </w:p>
    <w:p w:rsidR="00D71760" w:rsidRPr="00435C4B" w:rsidRDefault="00D71760" w:rsidP="003F516E">
      <w:pPr>
        <w:pStyle w:val="ListParagraph"/>
        <w:numPr>
          <w:ilvl w:val="0"/>
          <w:numId w:val="20"/>
        </w:numPr>
        <w:spacing w:after="0" w:line="240" w:lineRule="auto"/>
        <w:ind w:left="1350"/>
        <w:jc w:val="both"/>
        <w:rPr>
          <w:rFonts w:ascii="Tahoma" w:hAnsi="Tahoma" w:cs="Tahoma"/>
          <w:lang w:val="id-ID"/>
        </w:rPr>
      </w:pPr>
      <w:r w:rsidRPr="00435C4B">
        <w:rPr>
          <w:rFonts w:ascii="Tahoma" w:hAnsi="Tahoma" w:cs="Tahoma"/>
          <w:lang w:val="id-ID"/>
        </w:rPr>
        <w:t xml:space="preserve">Bagi Calon Peserta yang </w:t>
      </w:r>
      <w:r w:rsidRPr="00435C4B">
        <w:rPr>
          <w:rFonts w:ascii="Tahoma" w:hAnsi="Tahoma" w:cs="Tahoma"/>
          <w:b/>
          <w:lang w:val="id-ID"/>
        </w:rPr>
        <w:t>sudah terdaftar</w:t>
      </w:r>
      <w:r w:rsidRPr="00435C4B">
        <w:rPr>
          <w:rFonts w:ascii="Tahoma" w:hAnsi="Tahoma" w:cs="Tahoma"/>
          <w:lang w:val="id-ID"/>
        </w:rPr>
        <w:t xml:space="preserve"> sebagai rekanan PT Pindad (Persero)</w:t>
      </w:r>
      <w:r w:rsidR="00435C4B" w:rsidRPr="00435C4B">
        <w:rPr>
          <w:rFonts w:ascii="Tahoma" w:hAnsi="Tahoma" w:cs="Tahoma"/>
          <w:lang w:val="id-ID"/>
        </w:rPr>
        <w:t xml:space="preserve"> </w:t>
      </w:r>
      <w:r w:rsidRPr="00435C4B">
        <w:rPr>
          <w:rFonts w:ascii="Tahoma" w:hAnsi="Tahoma" w:cs="Tahoma"/>
          <w:lang w:val="id-ID"/>
        </w:rPr>
        <w:t>Dokumen Kualifikasi yang telah disampaikan oleh para calon peserta yang sudah terdaftar sebagai rekanan PT Pindad (Persero) akan diperiksa kembali oleh Tim Pengadaan Barang/Jasa untuk memastikan status &amp; kualifikasi perusahaan saat ini.</w:t>
      </w:r>
      <w:r w:rsidR="00435C4B" w:rsidRPr="00435C4B">
        <w:rPr>
          <w:rFonts w:ascii="Tahoma" w:hAnsi="Tahoma" w:cs="Tahoma"/>
          <w:lang w:val="id-ID"/>
        </w:rPr>
        <w:t xml:space="preserve"> </w:t>
      </w:r>
      <w:r w:rsidRPr="00435C4B">
        <w:rPr>
          <w:rFonts w:ascii="Tahoma" w:hAnsi="Tahoma" w:cs="Tahoma"/>
          <w:lang w:val="id-ID"/>
        </w:rPr>
        <w:t>Apabila Dokumen Kualifikasi yang telah diserahkan dinyatakan masih kurang/ belum lengkap maka Tim Pengadaan Barang/Jasa dapat meminta kepada calon peserta pengadaan yang bersangkutan untuk melengkapi Dokumen Kualifikasi tersebut.</w:t>
      </w:r>
    </w:p>
    <w:p w:rsidR="00D71760" w:rsidRPr="00435C4B" w:rsidRDefault="00D71760" w:rsidP="003F516E">
      <w:pPr>
        <w:pStyle w:val="ListParagraph"/>
        <w:numPr>
          <w:ilvl w:val="0"/>
          <w:numId w:val="20"/>
        </w:numPr>
        <w:spacing w:after="0" w:line="240" w:lineRule="auto"/>
        <w:ind w:left="1350"/>
        <w:jc w:val="both"/>
        <w:rPr>
          <w:rFonts w:ascii="Tahoma" w:hAnsi="Tahoma" w:cs="Tahoma"/>
          <w:lang w:val="id-ID"/>
        </w:rPr>
      </w:pPr>
      <w:r w:rsidRPr="00435C4B">
        <w:rPr>
          <w:rFonts w:ascii="Tahoma" w:hAnsi="Tahoma" w:cs="Tahoma"/>
        </w:rPr>
        <w:t xml:space="preserve">Bagi Calon Peserta yang </w:t>
      </w:r>
      <w:r w:rsidRPr="00435C4B">
        <w:rPr>
          <w:rFonts w:ascii="Tahoma" w:hAnsi="Tahoma" w:cs="Tahoma"/>
          <w:b/>
        </w:rPr>
        <w:t>belum terdaftar</w:t>
      </w:r>
      <w:r w:rsidRPr="00435C4B">
        <w:rPr>
          <w:rFonts w:ascii="Tahoma" w:hAnsi="Tahoma" w:cs="Tahoma"/>
        </w:rPr>
        <w:t xml:space="preserve"> sebagai rekanan PT Pindad (Persero).</w:t>
      </w:r>
      <w:r w:rsidR="00435C4B">
        <w:rPr>
          <w:rFonts w:ascii="Tahoma" w:hAnsi="Tahoma" w:cs="Tahoma"/>
        </w:rPr>
        <w:t xml:space="preserve"> </w:t>
      </w:r>
      <w:r w:rsidRPr="00435C4B">
        <w:rPr>
          <w:rFonts w:ascii="Tahoma" w:hAnsi="Tahoma" w:cs="Tahoma"/>
        </w:rPr>
        <w:t>Dokumen Kualifikasi yang telah disampaikan oleh para calon peserta yang belum terdaftar sebagai rekanan PT Pindad (Persero) akan dievaluasi menggunakan “Sistem Gugur” berdasarkan tatacara sebagai berikut:</w:t>
      </w:r>
    </w:p>
    <w:p w:rsidR="00D71760" w:rsidRPr="008D37C2" w:rsidRDefault="00D71760" w:rsidP="003F516E">
      <w:pPr>
        <w:pStyle w:val="ListParagraph"/>
        <w:numPr>
          <w:ilvl w:val="0"/>
          <w:numId w:val="21"/>
        </w:numPr>
        <w:tabs>
          <w:tab w:val="left" w:pos="9072"/>
        </w:tabs>
        <w:spacing w:after="0" w:line="240" w:lineRule="auto"/>
        <w:ind w:left="1710"/>
        <w:jc w:val="both"/>
        <w:rPr>
          <w:rFonts w:ascii="Tahoma" w:hAnsi="Tahoma" w:cs="Tahoma"/>
          <w:lang w:val="id-ID"/>
        </w:rPr>
      </w:pPr>
      <w:r w:rsidRPr="008D37C2">
        <w:rPr>
          <w:rFonts w:ascii="Tahoma" w:hAnsi="Tahoma" w:cs="Tahoma"/>
          <w:lang w:val="id-ID"/>
        </w:rPr>
        <w:t>Tim Pengadaan akan mengevaluasi Dokumen Kualifikasi yang telah diserahkan secara langsung kepada Tim Pengadaan Barang/Jasa PT Pindad (Persero) dalam waktu 1 (Satu) hari kerja setelah jangka waktu penyerahan Dokumen Kualifikasi berakhir.</w:t>
      </w:r>
    </w:p>
    <w:p w:rsidR="00D71760" w:rsidRDefault="00D71760" w:rsidP="003F516E">
      <w:pPr>
        <w:pStyle w:val="ListParagraph"/>
        <w:numPr>
          <w:ilvl w:val="0"/>
          <w:numId w:val="21"/>
        </w:numPr>
        <w:tabs>
          <w:tab w:val="left" w:pos="9072"/>
        </w:tabs>
        <w:spacing w:after="0" w:line="240" w:lineRule="auto"/>
        <w:ind w:left="1710"/>
        <w:jc w:val="both"/>
        <w:rPr>
          <w:rFonts w:ascii="Tahoma" w:hAnsi="Tahoma" w:cs="Tahoma"/>
        </w:rPr>
      </w:pPr>
      <w:r w:rsidRPr="008D37C2">
        <w:rPr>
          <w:rFonts w:ascii="Tahoma" w:hAnsi="Tahoma" w:cs="Tahoma"/>
          <w:lang w:val="id-ID"/>
        </w:rPr>
        <w:lastRenderedPageBreak/>
        <w:t xml:space="preserve">Calon Peserta Pengadaan dinyatakan lolos/diterima sebagai Peserta Pengadaan apabila Dokumen Kualifikasi yang dimasukkan/diserahkan kepada Tim Pengadaan memenuhi batas nilai kelengkapan sebesar 85%. Penilaian yang dilakukan oleh Tim Pengadaan terkait dengan Dokumen Kualifikasi adalah dititikberatkkan pada ada atau tidak adanya kelengkapan dokumen yang menjadi persyaratan Dokumen Kualifikasi, kesesuaian izin usaha yang dimiliki oleh Calon Peserta Pengadaan, masa berlaku dokumen-dokumen yang menjadi persyaratan Dokumen Kualifikasi, pengalaman Calon Peserta Pengadaan, dan Kekuatan Finansial, Ketaatan Calon Peserta Pengadaan untuk melaporkan pajak, serta Pengalaman atas Pekerjaan. </w:t>
      </w:r>
      <w:r w:rsidRPr="00435C4B">
        <w:rPr>
          <w:rFonts w:ascii="Tahoma" w:hAnsi="Tahoma" w:cs="Tahoma"/>
        </w:rPr>
        <w:t xml:space="preserve">Hal-hal tersebut </w:t>
      </w:r>
      <w:proofErr w:type="gramStart"/>
      <w:r w:rsidRPr="00435C4B">
        <w:rPr>
          <w:rFonts w:ascii="Tahoma" w:hAnsi="Tahoma" w:cs="Tahoma"/>
        </w:rPr>
        <w:t>akan</w:t>
      </w:r>
      <w:proofErr w:type="gramEnd"/>
      <w:r w:rsidRPr="00435C4B">
        <w:rPr>
          <w:rFonts w:ascii="Tahoma" w:hAnsi="Tahoma" w:cs="Tahoma"/>
        </w:rPr>
        <w:t xml:space="preserve"> mempengaruhi penilaian terhadap Dokumen Kualifikasi masing-masing Calon Peserta Pengadaan.</w:t>
      </w:r>
    </w:p>
    <w:p w:rsidR="00D71760" w:rsidRPr="00435C4B" w:rsidRDefault="00D71760" w:rsidP="003F516E">
      <w:pPr>
        <w:pStyle w:val="ListParagraph"/>
        <w:numPr>
          <w:ilvl w:val="0"/>
          <w:numId w:val="21"/>
        </w:numPr>
        <w:tabs>
          <w:tab w:val="left" w:pos="9072"/>
        </w:tabs>
        <w:spacing w:after="0" w:line="240" w:lineRule="auto"/>
        <w:ind w:left="1710"/>
        <w:jc w:val="both"/>
        <w:rPr>
          <w:rFonts w:ascii="Tahoma" w:hAnsi="Tahoma" w:cs="Tahoma"/>
        </w:rPr>
      </w:pPr>
      <w:r w:rsidRPr="00435C4B">
        <w:rPr>
          <w:rFonts w:ascii="Tahoma" w:hAnsi="Tahoma" w:cs="Tahoma"/>
        </w:rPr>
        <w:t xml:space="preserve">Calon Peserta Pengadaan yang tidak dapat memenuhi nilai kelengkapan dokumen sebesar 85% dinyatakan Gugur oleh Tim Pengadaan dan Calon Peserta yang dinyatakan Gugur </w:t>
      </w:r>
      <w:proofErr w:type="gramStart"/>
      <w:r w:rsidRPr="00435C4B">
        <w:rPr>
          <w:rFonts w:ascii="Tahoma" w:hAnsi="Tahoma" w:cs="Tahoma"/>
        </w:rPr>
        <w:t>akan</w:t>
      </w:r>
      <w:proofErr w:type="gramEnd"/>
      <w:r w:rsidRPr="00435C4B">
        <w:rPr>
          <w:rFonts w:ascii="Tahoma" w:hAnsi="Tahoma" w:cs="Tahoma"/>
        </w:rPr>
        <w:t xml:space="preserve"> diumumkan melalui surat resmi oleh Tim Pengadaan.</w:t>
      </w:r>
    </w:p>
    <w:p w:rsidR="00D71760" w:rsidRDefault="00D71760" w:rsidP="003F516E">
      <w:pPr>
        <w:pStyle w:val="ListParagraph"/>
        <w:numPr>
          <w:ilvl w:val="0"/>
          <w:numId w:val="20"/>
        </w:numPr>
        <w:spacing w:after="0" w:line="240" w:lineRule="auto"/>
        <w:ind w:left="1350"/>
        <w:jc w:val="both"/>
        <w:rPr>
          <w:rFonts w:ascii="Tahoma" w:hAnsi="Tahoma" w:cs="Tahoma"/>
        </w:rPr>
      </w:pPr>
      <w:r w:rsidRPr="00435C4B">
        <w:rPr>
          <w:rFonts w:ascii="Tahoma" w:hAnsi="Tahoma" w:cs="Tahoma"/>
        </w:rPr>
        <w:t>Proses pelelangan selanjutnya dapat dilakukan apabila Calon Peserta Pengadaan yang lulus Kualifikasi minimal berjumlah 3 (Tiga) perusahaan.</w:t>
      </w:r>
    </w:p>
    <w:p w:rsidR="00D71760" w:rsidRDefault="00D71760" w:rsidP="003F516E">
      <w:pPr>
        <w:pStyle w:val="ListParagraph"/>
        <w:numPr>
          <w:ilvl w:val="0"/>
          <w:numId w:val="20"/>
        </w:numPr>
        <w:spacing w:after="0" w:line="240" w:lineRule="auto"/>
        <w:ind w:left="1350"/>
        <w:jc w:val="both"/>
        <w:rPr>
          <w:rFonts w:ascii="Tahoma" w:hAnsi="Tahoma" w:cs="Tahoma"/>
        </w:rPr>
      </w:pPr>
      <w:r w:rsidRPr="00435C4B">
        <w:rPr>
          <w:rFonts w:ascii="Tahoma" w:hAnsi="Tahoma" w:cs="Tahoma"/>
        </w:rPr>
        <w:t>Apabila Calon Peserta Pengadaan yang lulus Kualifikasi kurang dari 3 (Tiga) Perusahaan, maka Tim Pengadaan akan mengumumkan kembali melalui website PT Pindad (Persero) dan portal BUMN dalam waktu 3 (Tiga) Hari Kerja dan dilakukan kembali proses Kualifikasi dalam waktu 3 (Tiga) Hari Kerja, dan evaluasi dokumen dalam waktu 1 (Satu) Hari Kerja.</w:t>
      </w:r>
    </w:p>
    <w:p w:rsidR="00D71760" w:rsidRPr="00435C4B" w:rsidRDefault="00D71760" w:rsidP="003F516E">
      <w:pPr>
        <w:pStyle w:val="ListParagraph"/>
        <w:numPr>
          <w:ilvl w:val="0"/>
          <w:numId w:val="20"/>
        </w:numPr>
        <w:spacing w:after="0" w:line="240" w:lineRule="auto"/>
        <w:ind w:left="1350"/>
        <w:jc w:val="both"/>
        <w:rPr>
          <w:rFonts w:ascii="Tahoma" w:hAnsi="Tahoma" w:cs="Tahoma"/>
        </w:rPr>
      </w:pPr>
      <w:r w:rsidRPr="00435C4B">
        <w:rPr>
          <w:rFonts w:ascii="Tahoma" w:hAnsi="Tahoma" w:cs="Tahoma"/>
        </w:rPr>
        <w:t xml:space="preserve">Dalam hal setelah dilakukan pengumuman ulang ternyata jumlah Calon Peserta yang mendaftar dan lulus Kualifikasi masih kurang dari 3 (Tiga), maka proses pengadaan selanjutnya dilaksanakan dengan: </w:t>
      </w:r>
    </w:p>
    <w:p w:rsidR="00D71760" w:rsidRDefault="00D71760" w:rsidP="003F516E">
      <w:pPr>
        <w:pStyle w:val="ListParagraph"/>
        <w:numPr>
          <w:ilvl w:val="0"/>
          <w:numId w:val="22"/>
        </w:numPr>
        <w:spacing w:after="0" w:line="240" w:lineRule="auto"/>
        <w:ind w:left="1710"/>
        <w:jc w:val="both"/>
        <w:rPr>
          <w:rFonts w:ascii="Tahoma" w:hAnsi="Tahoma" w:cs="Tahoma"/>
        </w:rPr>
      </w:pPr>
      <w:r w:rsidRPr="00435C4B">
        <w:rPr>
          <w:rFonts w:ascii="Tahoma" w:hAnsi="Tahoma" w:cs="Tahoma"/>
        </w:rPr>
        <w:t>Pemilihan Langsung, apabila Calon Peserta yang lulus Kualifikasi hanya 2 (Dua)</w:t>
      </w:r>
    </w:p>
    <w:p w:rsidR="00D71760" w:rsidRPr="00435C4B" w:rsidRDefault="00D71760" w:rsidP="003F516E">
      <w:pPr>
        <w:pStyle w:val="ListParagraph"/>
        <w:numPr>
          <w:ilvl w:val="0"/>
          <w:numId w:val="22"/>
        </w:numPr>
        <w:spacing w:after="0" w:line="240" w:lineRule="auto"/>
        <w:ind w:left="1710"/>
        <w:jc w:val="both"/>
        <w:rPr>
          <w:rFonts w:ascii="Tahoma" w:hAnsi="Tahoma" w:cs="Tahoma"/>
        </w:rPr>
      </w:pPr>
      <w:r w:rsidRPr="00435C4B">
        <w:rPr>
          <w:rFonts w:ascii="Tahoma" w:hAnsi="Tahoma" w:cs="Tahoma"/>
        </w:rPr>
        <w:t>Penunjukan Langsung apabila Calon Peserta yang lulus Kualifikasi hanya                  1 (Satu)</w:t>
      </w:r>
    </w:p>
    <w:p w:rsidR="00D71760" w:rsidRDefault="00D71760" w:rsidP="003F516E">
      <w:pPr>
        <w:pStyle w:val="ListParagraph"/>
        <w:numPr>
          <w:ilvl w:val="0"/>
          <w:numId w:val="20"/>
        </w:numPr>
        <w:spacing w:after="0" w:line="240" w:lineRule="auto"/>
        <w:ind w:left="1350"/>
        <w:jc w:val="both"/>
        <w:rPr>
          <w:rFonts w:ascii="Tahoma" w:hAnsi="Tahoma" w:cs="Tahoma"/>
        </w:rPr>
      </w:pPr>
      <w:r w:rsidRPr="00435C4B">
        <w:rPr>
          <w:rFonts w:ascii="Tahoma" w:hAnsi="Tahoma" w:cs="Tahoma"/>
        </w:rPr>
        <w:t xml:space="preserve">Calon peserta yang dinyatakan lulus Kualifikasi oleh Tim Pengadaan akan diumumkan melalui website resmi PT Pindad (Persero) </w:t>
      </w:r>
      <w:r w:rsidRPr="00435C4B">
        <w:rPr>
          <w:rFonts w:ascii="Tahoma" w:hAnsi="Tahoma" w:cs="Tahoma"/>
          <w:b/>
          <w:i/>
          <w:u w:val="single"/>
        </w:rPr>
        <w:t>www.pindad.com</w:t>
      </w:r>
      <w:r w:rsidRPr="00435C4B">
        <w:rPr>
          <w:rFonts w:ascii="Tahoma" w:hAnsi="Tahoma" w:cs="Tahoma"/>
        </w:rPr>
        <w:t xml:space="preserve"> dan Portal BUMN </w:t>
      </w:r>
      <w:r w:rsidRPr="00435C4B">
        <w:rPr>
          <w:rFonts w:ascii="Tahoma" w:hAnsi="Tahoma" w:cs="Tahoma"/>
          <w:b/>
          <w:i/>
          <w:u w:val="single"/>
        </w:rPr>
        <w:t>www.bumn.go.id/pindad</w:t>
      </w:r>
      <w:r w:rsidRPr="00435C4B">
        <w:rPr>
          <w:rFonts w:ascii="Tahoma" w:hAnsi="Tahoma" w:cs="Tahoma"/>
        </w:rPr>
        <w:t xml:space="preserve"> </w:t>
      </w:r>
      <w:r w:rsidR="00E05DE5">
        <w:rPr>
          <w:rFonts w:ascii="Tahoma" w:hAnsi="Tahoma" w:cs="Tahoma"/>
        </w:rPr>
        <w:t xml:space="preserve">dan e-proc PT. Pindad (Persero), </w:t>
      </w:r>
      <w:r w:rsidRPr="00435C4B">
        <w:rPr>
          <w:rFonts w:ascii="Tahoma" w:hAnsi="Tahoma" w:cs="Tahoma"/>
        </w:rPr>
        <w:t>serta berhak untuk mengikuti proses Penjelasan Teknis (Aanwijzing) di PT Pindad (Persero).</w:t>
      </w:r>
    </w:p>
    <w:p w:rsidR="00D71760" w:rsidRPr="00435C4B" w:rsidRDefault="00D71760" w:rsidP="003F516E">
      <w:pPr>
        <w:pStyle w:val="ListParagraph"/>
        <w:numPr>
          <w:ilvl w:val="0"/>
          <w:numId w:val="20"/>
        </w:numPr>
        <w:spacing w:after="0" w:line="240" w:lineRule="auto"/>
        <w:ind w:left="1350"/>
        <w:jc w:val="both"/>
        <w:rPr>
          <w:rFonts w:ascii="Tahoma" w:hAnsi="Tahoma" w:cs="Tahoma"/>
        </w:rPr>
      </w:pPr>
      <w:r w:rsidRPr="00435C4B">
        <w:rPr>
          <w:rFonts w:ascii="Tahoma" w:hAnsi="Tahoma" w:cs="Tahoma"/>
        </w:rPr>
        <w:t>Keputusan Tim Pengadaan dalam seluruh proses pengadaan adalah keputusan final yang dapat tidak diganggu gugat oleh pihak manapun.</w:t>
      </w:r>
    </w:p>
    <w:p w:rsidR="00D71760" w:rsidRPr="00D71760" w:rsidRDefault="00D71760" w:rsidP="00D71760">
      <w:pPr>
        <w:spacing w:line="240" w:lineRule="auto"/>
        <w:ind w:left="360"/>
        <w:contextualSpacing/>
        <w:jc w:val="both"/>
        <w:rPr>
          <w:rFonts w:ascii="Tahoma" w:hAnsi="Tahoma" w:cs="Tahoma"/>
          <w:b/>
        </w:rPr>
      </w:pPr>
    </w:p>
    <w:p w:rsidR="00D71760" w:rsidRPr="00435C4B" w:rsidRDefault="00D71760" w:rsidP="003F516E">
      <w:pPr>
        <w:pStyle w:val="ListParagraph"/>
        <w:numPr>
          <w:ilvl w:val="0"/>
          <w:numId w:val="16"/>
        </w:numPr>
        <w:spacing w:line="240" w:lineRule="auto"/>
        <w:ind w:left="450" w:hanging="450"/>
        <w:contextualSpacing/>
        <w:jc w:val="both"/>
        <w:rPr>
          <w:rFonts w:ascii="Tahoma" w:hAnsi="Tahoma" w:cs="Tahoma"/>
          <w:b/>
        </w:rPr>
      </w:pPr>
      <w:r w:rsidRPr="00435C4B">
        <w:rPr>
          <w:rFonts w:ascii="Tahoma" w:hAnsi="Tahoma" w:cs="Tahoma"/>
          <w:b/>
        </w:rPr>
        <w:t>PENJELASAN TEKNIS (AANWIJZING)</w:t>
      </w:r>
    </w:p>
    <w:p w:rsidR="00D71760" w:rsidRDefault="00D71760" w:rsidP="003F516E">
      <w:pPr>
        <w:pStyle w:val="ListParagraph"/>
        <w:numPr>
          <w:ilvl w:val="1"/>
          <w:numId w:val="23"/>
        </w:numPr>
        <w:spacing w:after="0" w:line="240" w:lineRule="auto"/>
        <w:ind w:left="990" w:hanging="540"/>
        <w:jc w:val="both"/>
        <w:rPr>
          <w:rFonts w:ascii="Tahoma" w:hAnsi="Tahoma" w:cs="Tahoma"/>
        </w:rPr>
      </w:pPr>
      <w:r w:rsidRPr="00435C4B">
        <w:rPr>
          <w:rFonts w:ascii="Tahoma" w:hAnsi="Tahoma" w:cs="Tahoma"/>
        </w:rPr>
        <w:t xml:space="preserve">Para peserta pengadaan yang sudah mendaftar dan dinyatakan memenuhi kualifikasi akan diundang oleh Tim Pengadaan untuk </w:t>
      </w:r>
      <w:proofErr w:type="gramStart"/>
      <w:r w:rsidRPr="00435C4B">
        <w:rPr>
          <w:rFonts w:ascii="Tahoma" w:hAnsi="Tahoma" w:cs="Tahoma"/>
        </w:rPr>
        <w:t>mengikuti  Penjelasan</w:t>
      </w:r>
      <w:proofErr w:type="gramEnd"/>
      <w:r w:rsidRPr="00435C4B">
        <w:rPr>
          <w:rFonts w:ascii="Tahoma" w:hAnsi="Tahoma" w:cs="Tahoma"/>
        </w:rPr>
        <w:t xml:space="preserve"> Teknis (Aanwijzing).</w:t>
      </w:r>
    </w:p>
    <w:p w:rsidR="00D71760" w:rsidRDefault="00D71760" w:rsidP="003F516E">
      <w:pPr>
        <w:pStyle w:val="ListParagraph"/>
        <w:numPr>
          <w:ilvl w:val="1"/>
          <w:numId w:val="23"/>
        </w:numPr>
        <w:spacing w:after="0" w:line="240" w:lineRule="auto"/>
        <w:ind w:left="990" w:hanging="540"/>
        <w:jc w:val="both"/>
        <w:rPr>
          <w:rFonts w:ascii="Tahoma" w:hAnsi="Tahoma" w:cs="Tahoma"/>
        </w:rPr>
      </w:pPr>
      <w:r w:rsidRPr="00435C4B">
        <w:rPr>
          <w:rFonts w:ascii="Tahoma" w:hAnsi="Tahoma" w:cs="Tahoma"/>
        </w:rPr>
        <w:t xml:space="preserve">Tim Pengadaan </w:t>
      </w:r>
      <w:r w:rsidRPr="00435C4B">
        <w:rPr>
          <w:rFonts w:ascii="Tahoma" w:hAnsi="Tahoma" w:cs="Tahoma"/>
          <w:lang w:eastAsia="id-ID"/>
        </w:rPr>
        <w:t xml:space="preserve">akan mengadakan acara Penjelasan Teknis (Aanwijzing) </w:t>
      </w:r>
      <w:r w:rsidRPr="00435C4B">
        <w:rPr>
          <w:rFonts w:ascii="Tahoma" w:hAnsi="Tahoma" w:cs="Tahoma"/>
        </w:rPr>
        <w:t xml:space="preserve">dengan jadwal yang akan diumumkan dikemudian hari baik melalui e-mail kepada para Peserta Pengadaan maupun pengumuman melalui website resmi PT Pindad (Persero) </w:t>
      </w:r>
      <w:hyperlink r:id="rId17">
        <w:r w:rsidRPr="00435C4B">
          <w:rPr>
            <w:rFonts w:ascii="Tahoma" w:hAnsi="Tahoma" w:cs="Tahoma"/>
            <w:color w:val="0000FF"/>
            <w:u w:val="single"/>
          </w:rPr>
          <w:t>www.pindad.com</w:t>
        </w:r>
      </w:hyperlink>
      <w:r w:rsidRPr="00435C4B">
        <w:rPr>
          <w:rFonts w:ascii="Tahoma" w:hAnsi="Tahoma" w:cs="Tahoma"/>
          <w:b/>
          <w:i/>
        </w:rPr>
        <w:t xml:space="preserve"> </w:t>
      </w:r>
      <w:r w:rsidRPr="00435C4B">
        <w:rPr>
          <w:rFonts w:ascii="Tahoma" w:hAnsi="Tahoma" w:cs="Tahoma"/>
        </w:rPr>
        <w:t xml:space="preserve">dan Portal </w:t>
      </w:r>
      <w:proofErr w:type="gramStart"/>
      <w:r w:rsidRPr="00435C4B">
        <w:rPr>
          <w:rFonts w:ascii="Tahoma" w:hAnsi="Tahoma" w:cs="Tahoma"/>
        </w:rPr>
        <w:t xml:space="preserve">BUMN </w:t>
      </w:r>
      <w:proofErr w:type="gramEnd"/>
      <w:r w:rsidR="00057874" w:rsidRPr="00435C4B">
        <w:fldChar w:fldCharType="begin"/>
      </w:r>
      <w:r w:rsidR="00057874">
        <w:instrText xml:space="preserve"> HYPERLINK "http://www.bumn.go.id/pindad" \h </w:instrText>
      </w:r>
      <w:r w:rsidR="00057874" w:rsidRPr="00435C4B">
        <w:fldChar w:fldCharType="separate"/>
      </w:r>
      <w:r w:rsidRPr="00435C4B">
        <w:rPr>
          <w:rFonts w:ascii="Tahoma" w:hAnsi="Tahoma" w:cs="Tahoma"/>
          <w:color w:val="0000FF"/>
          <w:u w:val="single"/>
        </w:rPr>
        <w:t>www.bumn.go.id/pindad</w:t>
      </w:r>
      <w:r w:rsidR="00057874" w:rsidRPr="00435C4B">
        <w:rPr>
          <w:rFonts w:ascii="Tahoma" w:hAnsi="Tahoma" w:cs="Tahoma"/>
          <w:color w:val="0000FF"/>
          <w:u w:val="single"/>
        </w:rPr>
        <w:fldChar w:fldCharType="end"/>
      </w:r>
      <w:r w:rsidRPr="00435C4B">
        <w:rPr>
          <w:rFonts w:ascii="Tahoma" w:hAnsi="Tahoma" w:cs="Tahoma"/>
        </w:rPr>
        <w:t>.</w:t>
      </w:r>
    </w:p>
    <w:p w:rsidR="00D71760" w:rsidRDefault="00D71760" w:rsidP="003F516E">
      <w:pPr>
        <w:pStyle w:val="ListParagraph"/>
        <w:numPr>
          <w:ilvl w:val="1"/>
          <w:numId w:val="23"/>
        </w:numPr>
        <w:spacing w:after="0" w:line="240" w:lineRule="auto"/>
        <w:ind w:left="990" w:hanging="540"/>
        <w:jc w:val="both"/>
        <w:rPr>
          <w:rFonts w:ascii="Tahoma" w:hAnsi="Tahoma" w:cs="Tahoma"/>
        </w:rPr>
      </w:pPr>
      <w:r w:rsidRPr="00435C4B">
        <w:rPr>
          <w:rFonts w:ascii="Tahoma" w:hAnsi="Tahoma" w:cs="Tahoma"/>
        </w:rPr>
        <w:t>Dalam acara penjelasan, Tim Pengadaan menjelaskan kepada peserta pengadaan mengenai hal-hal terkait dengan spesifikasi teknis atas barang/jasa dan hal-hal yang terkait dalam proses pengadaan sebagaimana diatur dalam Rencana Kerja dan Syarat (RKS) Pelelangan ini.</w:t>
      </w:r>
    </w:p>
    <w:p w:rsidR="00D71760" w:rsidRPr="00435C4B" w:rsidRDefault="00D71760" w:rsidP="003F516E">
      <w:pPr>
        <w:pStyle w:val="ListParagraph"/>
        <w:numPr>
          <w:ilvl w:val="1"/>
          <w:numId w:val="23"/>
        </w:numPr>
        <w:spacing w:after="0" w:line="240" w:lineRule="auto"/>
        <w:ind w:left="990" w:hanging="540"/>
        <w:jc w:val="both"/>
        <w:rPr>
          <w:rFonts w:ascii="Tahoma" w:hAnsi="Tahoma" w:cs="Tahoma"/>
        </w:rPr>
      </w:pPr>
      <w:r w:rsidRPr="00435C4B">
        <w:rPr>
          <w:rFonts w:ascii="Tahoma" w:hAnsi="Tahoma" w:cs="Tahoma"/>
        </w:rPr>
        <w:t>Hasil acara Penjelasan Teknis yang memuat pertanyaan Peserta Pengadaan dan jawaban serta keterangan lain dari Tim Pengadaan harus dituangkan dalam Berita Acara Penjelasan yang ditanda tangani oleh Tim Pengadaan dan Peserta Pengadaan yang hadir. Berita Acara Penjelasan merupakan bagian yang tidak terpisahkan dari Dokumen Pengadaan dan akan disampaikan kepada semua Peserta Pengadaan.</w:t>
      </w:r>
    </w:p>
    <w:p w:rsidR="00D71760" w:rsidRPr="00D71760" w:rsidRDefault="00D71760" w:rsidP="00D71760">
      <w:pPr>
        <w:spacing w:line="240" w:lineRule="auto"/>
        <w:ind w:left="360"/>
        <w:contextualSpacing/>
        <w:jc w:val="both"/>
        <w:rPr>
          <w:rFonts w:ascii="Tahoma" w:hAnsi="Tahoma" w:cs="Tahoma"/>
          <w:b/>
        </w:rPr>
      </w:pPr>
    </w:p>
    <w:p w:rsidR="00D71760" w:rsidRPr="00435C4B" w:rsidRDefault="00D71760" w:rsidP="003F516E">
      <w:pPr>
        <w:pStyle w:val="ListParagraph"/>
        <w:numPr>
          <w:ilvl w:val="0"/>
          <w:numId w:val="16"/>
        </w:numPr>
        <w:spacing w:line="240" w:lineRule="auto"/>
        <w:ind w:left="450" w:hanging="450"/>
        <w:contextualSpacing/>
        <w:jc w:val="both"/>
        <w:rPr>
          <w:rFonts w:ascii="Tahoma" w:hAnsi="Tahoma" w:cs="Tahoma"/>
          <w:b/>
        </w:rPr>
      </w:pPr>
      <w:r w:rsidRPr="00435C4B">
        <w:rPr>
          <w:rFonts w:ascii="Tahoma" w:hAnsi="Tahoma" w:cs="Tahoma"/>
          <w:b/>
        </w:rPr>
        <w:lastRenderedPageBreak/>
        <w:t>PENAWARAN HARGA</w:t>
      </w:r>
    </w:p>
    <w:p w:rsidR="00D71760" w:rsidRPr="00435C4B" w:rsidRDefault="00D71760" w:rsidP="003F516E">
      <w:pPr>
        <w:pStyle w:val="ListParagraph"/>
        <w:numPr>
          <w:ilvl w:val="1"/>
          <w:numId w:val="24"/>
        </w:numPr>
        <w:spacing w:before="240" w:line="240" w:lineRule="auto"/>
        <w:ind w:left="993" w:hanging="547"/>
        <w:contextualSpacing/>
        <w:jc w:val="both"/>
        <w:rPr>
          <w:rFonts w:ascii="Tahoma" w:hAnsi="Tahoma" w:cs="Tahoma"/>
        </w:rPr>
      </w:pPr>
      <w:r w:rsidRPr="00435C4B">
        <w:rPr>
          <w:rFonts w:ascii="Tahoma" w:hAnsi="Tahoma" w:cs="Tahoma"/>
        </w:rPr>
        <w:t>Ketentuan Umum</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 xml:space="preserve">Para Peserta Pengadaan yang telah mengikuti proses Penjelasan Teknis/ Aanwijzing selanjutnya akan diberikan lembar </w:t>
      </w:r>
      <w:r w:rsidRPr="00435C4B">
        <w:rPr>
          <w:rFonts w:ascii="Tahoma" w:hAnsi="Tahoma" w:cs="Tahoma"/>
          <w:b/>
          <w:i/>
        </w:rPr>
        <w:t>Request for Quotation</w:t>
      </w:r>
      <w:r w:rsidRPr="00435C4B">
        <w:rPr>
          <w:rFonts w:ascii="Tahoma" w:hAnsi="Tahoma" w:cs="Tahoma"/>
        </w:rPr>
        <w:t xml:space="preserve"> </w:t>
      </w:r>
      <w:r w:rsidRPr="00435C4B">
        <w:rPr>
          <w:rFonts w:ascii="Tahoma" w:hAnsi="Tahoma" w:cs="Tahoma"/>
          <w:b/>
          <w:i/>
        </w:rPr>
        <w:t>(RFQ)</w:t>
      </w:r>
      <w:r w:rsidRPr="00435C4B">
        <w:rPr>
          <w:rFonts w:ascii="Tahoma" w:hAnsi="Tahoma" w:cs="Tahoma"/>
        </w:rPr>
        <w:t xml:space="preserve"> atau lembar permintaan penawaran harga oleh </w:t>
      </w:r>
      <w:r w:rsidRPr="00435C4B">
        <w:rPr>
          <w:rFonts w:ascii="Tahoma" w:hAnsi="Tahoma" w:cs="Tahoma"/>
          <w:lang w:val="fi-FI"/>
        </w:rPr>
        <w:t>Tim Pengadaan Barang</w:t>
      </w:r>
      <w:r w:rsidRPr="00435C4B">
        <w:rPr>
          <w:rFonts w:ascii="Tahoma" w:hAnsi="Tahoma" w:cs="Tahoma"/>
        </w:rPr>
        <w:t xml:space="preserve">/Jasa </w:t>
      </w:r>
      <w:r w:rsidRPr="00435C4B">
        <w:rPr>
          <w:rFonts w:ascii="Tahoma" w:hAnsi="Tahoma" w:cs="Tahoma"/>
          <w:lang w:val="fi-FI"/>
        </w:rPr>
        <w:t>PT Pindad (Persero)</w:t>
      </w:r>
      <w:r w:rsidRPr="00435C4B">
        <w:rPr>
          <w:rFonts w:ascii="Tahoma" w:hAnsi="Tahoma" w:cs="Tahoma"/>
        </w:rPr>
        <w:t>, untuk kemudian ditindaklanjuti oleh para Peserta Pengadaan dengan menyerahkan Dokumen Penawaran dengan ketentuan sebagaimana tertera dalam RKS Pelelangan ini.</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Pelaksanaan pemasukkan penawaran dilakukan dengan rentang waktu yang telah disepakati pada saat proses Penjelasan Teknis (Aanwijzing).</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Tim Pengadaan tidak memberikan ganti rugi kepada Peserta Pengadaan bila penawarannya ditolak atau pengadaan dinyatakan gagal.</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Dokumen penawaran beserta seluruh korespondensi tertulis harus menggunakan Bahasa Indonesia.</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Dokumen penunjang dan literatur cetak lainnya yang terkait dengan Dokumen Penawaran dapat menggunakan Bahasa Indonesia atau Bahasa Inggris yang mana apabila terjadi perbedaan antara dokumen penunjang dan dokumen penawaran yang disampaikan dalam Bahasa Indonesia dan Bahasa Inggris maka yang diacu adalah dokumen dalam Bahasa Indonesia.</w:t>
      </w:r>
    </w:p>
    <w:p w:rsidR="00D71760" w:rsidRPr="00435C4B"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435C4B">
        <w:rPr>
          <w:rFonts w:ascii="Tahoma" w:hAnsi="Tahoma" w:cs="Tahoma"/>
        </w:rPr>
        <w:t>Penawaran yang disampaikan dalam sampul tertutup (dilem dengan baik) sebanyak</w:t>
      </w:r>
      <w:r w:rsidR="00AA4536" w:rsidRPr="00435C4B">
        <w:rPr>
          <w:rFonts w:ascii="Tahoma" w:hAnsi="Tahoma" w:cs="Tahoma"/>
        </w:rPr>
        <w:t xml:space="preserve"> </w:t>
      </w:r>
      <w:r w:rsidRPr="00435C4B">
        <w:rPr>
          <w:rFonts w:ascii="Tahoma" w:hAnsi="Tahoma" w:cs="Tahoma"/>
        </w:rPr>
        <w:t>2 (Dua) rangkap : 1 (Satu) asli, 1 (Satu) copy oleh Peserta Pengadaan yang terdiri dari :</w:t>
      </w:r>
    </w:p>
    <w:p w:rsidR="00D71760" w:rsidRPr="00435C4B" w:rsidRDefault="00D71760" w:rsidP="003F516E">
      <w:pPr>
        <w:pStyle w:val="ListParagraph"/>
        <w:numPr>
          <w:ilvl w:val="0"/>
          <w:numId w:val="26"/>
        </w:numPr>
        <w:suppressAutoHyphens w:val="0"/>
        <w:spacing w:after="0" w:line="240" w:lineRule="auto"/>
        <w:ind w:left="1710"/>
        <w:contextualSpacing/>
        <w:jc w:val="both"/>
        <w:rPr>
          <w:rFonts w:ascii="Tahoma" w:hAnsi="Tahoma" w:cs="Tahoma"/>
        </w:rPr>
      </w:pPr>
      <w:r w:rsidRPr="00435C4B">
        <w:rPr>
          <w:rFonts w:ascii="Tahoma" w:hAnsi="Tahoma" w:cs="Tahoma"/>
        </w:rPr>
        <w:t xml:space="preserve">Surat Penawaran yang ditandatangani oleh Pimpinan Perusahaan dan tidak dapat dikuasakan, yang didalamnya tercantum: </w:t>
      </w:r>
    </w:p>
    <w:p w:rsidR="00D71760" w:rsidRPr="00D71760" w:rsidRDefault="00D71760" w:rsidP="00435C4B">
      <w:pPr>
        <w:suppressAutoHyphens w:val="0"/>
        <w:spacing w:after="0" w:line="240" w:lineRule="auto"/>
        <w:ind w:left="1710"/>
        <w:jc w:val="both"/>
        <w:rPr>
          <w:rFonts w:ascii="Tahoma" w:hAnsi="Tahoma" w:cs="Tahoma"/>
        </w:rPr>
      </w:pPr>
      <w:r w:rsidRPr="00D71760">
        <w:rPr>
          <w:rFonts w:ascii="Tahoma" w:hAnsi="Tahoma" w:cs="Tahoma"/>
        </w:rPr>
        <w:t>Masa Berlaku Penawaran</w:t>
      </w:r>
    </w:p>
    <w:p w:rsidR="00D71760" w:rsidRDefault="00D71760" w:rsidP="003F516E">
      <w:pPr>
        <w:pStyle w:val="ListParagraph"/>
        <w:numPr>
          <w:ilvl w:val="0"/>
          <w:numId w:val="27"/>
        </w:numPr>
        <w:suppressAutoHyphens w:val="0"/>
        <w:spacing w:after="0" w:line="240" w:lineRule="auto"/>
        <w:ind w:left="1980" w:hanging="270"/>
        <w:jc w:val="both"/>
        <w:rPr>
          <w:rFonts w:ascii="Tahoma" w:hAnsi="Tahoma" w:cs="Tahoma"/>
        </w:rPr>
      </w:pPr>
      <w:r w:rsidRPr="009C7227">
        <w:rPr>
          <w:rFonts w:ascii="Tahoma" w:hAnsi="Tahoma" w:cs="Tahoma"/>
        </w:rPr>
        <w:t>Delivery Time</w:t>
      </w:r>
    </w:p>
    <w:p w:rsidR="00D71760" w:rsidRDefault="00D71760" w:rsidP="003F516E">
      <w:pPr>
        <w:pStyle w:val="ListParagraph"/>
        <w:numPr>
          <w:ilvl w:val="0"/>
          <w:numId w:val="27"/>
        </w:numPr>
        <w:suppressAutoHyphens w:val="0"/>
        <w:spacing w:after="0" w:line="240" w:lineRule="auto"/>
        <w:ind w:left="1980" w:hanging="270"/>
        <w:jc w:val="both"/>
        <w:rPr>
          <w:rFonts w:ascii="Tahoma" w:hAnsi="Tahoma" w:cs="Tahoma"/>
        </w:rPr>
      </w:pPr>
      <w:r w:rsidRPr="009C7227">
        <w:rPr>
          <w:rFonts w:ascii="Tahoma" w:hAnsi="Tahoma" w:cs="Tahoma"/>
        </w:rPr>
        <w:t>Harga Penawaran</w:t>
      </w:r>
    </w:p>
    <w:p w:rsidR="00D71760" w:rsidRDefault="00D71760" w:rsidP="003F516E">
      <w:pPr>
        <w:pStyle w:val="ListParagraph"/>
        <w:numPr>
          <w:ilvl w:val="0"/>
          <w:numId w:val="27"/>
        </w:numPr>
        <w:suppressAutoHyphens w:val="0"/>
        <w:spacing w:after="0" w:line="240" w:lineRule="auto"/>
        <w:ind w:left="1980" w:hanging="270"/>
        <w:jc w:val="both"/>
        <w:rPr>
          <w:rFonts w:ascii="Tahoma" w:hAnsi="Tahoma" w:cs="Tahoma"/>
        </w:rPr>
      </w:pPr>
      <w:r w:rsidRPr="009C7227">
        <w:rPr>
          <w:rFonts w:ascii="Tahoma" w:hAnsi="Tahoma" w:cs="Tahoma"/>
        </w:rPr>
        <w:t>Rincian Harga Penawaran (untuk setiap item bila ada)</w:t>
      </w:r>
    </w:p>
    <w:p w:rsidR="00D71760" w:rsidRPr="009C7227" w:rsidRDefault="00D71760" w:rsidP="003F516E">
      <w:pPr>
        <w:pStyle w:val="ListParagraph"/>
        <w:numPr>
          <w:ilvl w:val="0"/>
          <w:numId w:val="27"/>
        </w:numPr>
        <w:suppressAutoHyphens w:val="0"/>
        <w:spacing w:after="0" w:line="240" w:lineRule="auto"/>
        <w:ind w:left="1980" w:hanging="270"/>
        <w:jc w:val="both"/>
        <w:rPr>
          <w:rFonts w:ascii="Tahoma" w:hAnsi="Tahoma" w:cs="Tahoma"/>
        </w:rPr>
      </w:pPr>
      <w:r w:rsidRPr="009C7227">
        <w:rPr>
          <w:rFonts w:ascii="Tahoma" w:hAnsi="Tahoma" w:cs="Tahoma"/>
        </w:rPr>
        <w:t>Garansi (bila ada)</w:t>
      </w:r>
    </w:p>
    <w:p w:rsidR="00D71760" w:rsidRDefault="00D71760" w:rsidP="003F516E">
      <w:pPr>
        <w:pStyle w:val="ListParagraph"/>
        <w:numPr>
          <w:ilvl w:val="0"/>
          <w:numId w:val="26"/>
        </w:numPr>
        <w:suppressAutoHyphens w:val="0"/>
        <w:spacing w:after="0" w:line="240" w:lineRule="auto"/>
        <w:ind w:left="1710"/>
        <w:contextualSpacing/>
        <w:jc w:val="both"/>
        <w:rPr>
          <w:rFonts w:ascii="Tahoma" w:hAnsi="Tahoma" w:cs="Tahoma"/>
        </w:rPr>
      </w:pPr>
      <w:r w:rsidRPr="009C7227">
        <w:rPr>
          <w:rFonts w:ascii="Tahoma" w:hAnsi="Tahoma" w:cs="Tahoma"/>
        </w:rPr>
        <w:t>Pakta Integritas (Lampiran 6).</w:t>
      </w:r>
    </w:p>
    <w:p w:rsidR="00D71760" w:rsidRPr="009C7227" w:rsidRDefault="00D71760" w:rsidP="003F516E">
      <w:pPr>
        <w:pStyle w:val="ListParagraph"/>
        <w:numPr>
          <w:ilvl w:val="0"/>
          <w:numId w:val="26"/>
        </w:numPr>
        <w:suppressAutoHyphens w:val="0"/>
        <w:spacing w:after="0" w:line="240" w:lineRule="auto"/>
        <w:ind w:left="1710"/>
        <w:contextualSpacing/>
        <w:jc w:val="both"/>
        <w:rPr>
          <w:rFonts w:ascii="Tahoma" w:hAnsi="Tahoma" w:cs="Tahoma"/>
        </w:rPr>
      </w:pPr>
      <w:r w:rsidRPr="009C7227">
        <w:rPr>
          <w:rFonts w:ascii="Tahoma" w:hAnsi="Tahoma" w:cs="Tahoma"/>
        </w:rPr>
        <w:t>Surat Pernyataan Kesanggupan Penyelesaian Pekerjaan (Lampiran 7).</w:t>
      </w:r>
    </w:p>
    <w:p w:rsidR="00D71760" w:rsidRPr="009C7227"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9C7227">
        <w:rPr>
          <w:rFonts w:ascii="Tahoma" w:hAnsi="Tahoma" w:cs="Tahoma"/>
        </w:rPr>
        <w:t>Pada sampul depan dokumen penawaran dituliskan label/judul :</w:t>
      </w:r>
    </w:p>
    <w:p w:rsidR="00C83586" w:rsidRDefault="00C83586" w:rsidP="00D71760">
      <w:pPr>
        <w:spacing w:after="0" w:line="240" w:lineRule="auto"/>
        <w:ind w:left="1560" w:right="-284" w:hanging="426"/>
        <w:jc w:val="both"/>
        <w:rPr>
          <w:rFonts w:ascii="Tahoma" w:hAnsi="Tahoma" w:cs="Tahoma"/>
          <w:b/>
          <w:lang w:val="en-US"/>
        </w:rPr>
      </w:pPr>
    </w:p>
    <w:p w:rsidR="00D71760" w:rsidRPr="004B69A6" w:rsidRDefault="00D71760" w:rsidP="009C7227">
      <w:pPr>
        <w:spacing w:after="0" w:line="240" w:lineRule="auto"/>
        <w:ind w:left="1350" w:right="-284"/>
        <w:jc w:val="both"/>
        <w:rPr>
          <w:rFonts w:ascii="Tahoma" w:hAnsi="Tahoma" w:cs="Tahoma"/>
          <w:lang w:val="en-US"/>
        </w:rPr>
      </w:pPr>
      <w:r w:rsidRPr="00D71760">
        <w:rPr>
          <w:rFonts w:ascii="Tahoma" w:hAnsi="Tahoma" w:cs="Tahoma"/>
          <w:b/>
        </w:rPr>
        <w:t xml:space="preserve">Surat Penawaran Harga </w:t>
      </w:r>
      <w:r w:rsidR="005921B1" w:rsidRPr="007254C2">
        <w:rPr>
          <w:rFonts w:ascii="Tahoma" w:hAnsi="Tahoma" w:cs="Tahoma"/>
          <w:b/>
          <w:bCs/>
          <w:lang w:val="en-US"/>
        </w:rPr>
        <w:t>PSKU K</w:t>
      </w:r>
      <w:r w:rsidR="005921B1">
        <w:rPr>
          <w:rFonts w:ascii="Tahoma" w:hAnsi="Tahoma" w:cs="Tahoma"/>
          <w:b/>
          <w:bCs/>
          <w:lang w:val="en-US"/>
        </w:rPr>
        <w:t>emeja</w:t>
      </w:r>
      <w:r w:rsidR="005921B1" w:rsidRPr="007254C2">
        <w:rPr>
          <w:rFonts w:ascii="Tahoma" w:hAnsi="Tahoma" w:cs="Tahoma"/>
          <w:b/>
          <w:bCs/>
          <w:lang w:val="en-US"/>
        </w:rPr>
        <w:t xml:space="preserve"> P</w:t>
      </w:r>
      <w:r w:rsidR="005921B1">
        <w:rPr>
          <w:rFonts w:ascii="Tahoma" w:hAnsi="Tahoma" w:cs="Tahoma"/>
          <w:b/>
          <w:bCs/>
          <w:lang w:val="en-US"/>
        </w:rPr>
        <w:t>ria</w:t>
      </w:r>
      <w:r w:rsidR="005921B1" w:rsidRPr="007254C2">
        <w:rPr>
          <w:rFonts w:ascii="Tahoma" w:hAnsi="Tahoma" w:cs="Tahoma"/>
          <w:b/>
          <w:bCs/>
          <w:lang w:val="en-US"/>
        </w:rPr>
        <w:t xml:space="preserve"> L.P</w:t>
      </w:r>
      <w:r w:rsidR="005921B1">
        <w:rPr>
          <w:rFonts w:ascii="Tahoma" w:hAnsi="Tahoma" w:cs="Tahoma"/>
          <w:b/>
          <w:bCs/>
          <w:lang w:val="en-US"/>
        </w:rPr>
        <w:t>dk</w:t>
      </w:r>
      <w:r w:rsidR="005921B1" w:rsidRPr="007254C2">
        <w:rPr>
          <w:rFonts w:ascii="Tahoma" w:hAnsi="Tahoma" w:cs="Tahoma"/>
          <w:b/>
          <w:bCs/>
          <w:lang w:val="en-US"/>
        </w:rPr>
        <w:t xml:space="preserve"> B.W</w:t>
      </w:r>
      <w:r w:rsidR="005921B1">
        <w:rPr>
          <w:rFonts w:ascii="Tahoma" w:hAnsi="Tahoma" w:cs="Tahoma"/>
          <w:b/>
          <w:bCs/>
          <w:lang w:val="en-US"/>
        </w:rPr>
        <w:t>hite</w:t>
      </w:r>
      <w:r w:rsidR="005921B1" w:rsidRPr="007254C2">
        <w:rPr>
          <w:rFonts w:ascii="Tahoma" w:hAnsi="Tahoma" w:cs="Tahoma"/>
          <w:b/>
          <w:bCs/>
          <w:lang w:val="en-US"/>
        </w:rPr>
        <w:t xml:space="preserve"> PK.S</w:t>
      </w:r>
      <w:r w:rsidR="005921B1">
        <w:rPr>
          <w:rFonts w:ascii="Tahoma" w:hAnsi="Tahoma" w:cs="Tahoma"/>
          <w:b/>
          <w:bCs/>
          <w:lang w:val="en-US"/>
        </w:rPr>
        <w:t>koder</w:t>
      </w:r>
      <w:r w:rsidR="0092162F">
        <w:rPr>
          <w:rFonts w:ascii="Tahoma" w:hAnsi="Tahoma" w:cs="Tahoma"/>
          <w:b/>
          <w:lang w:val="en-US"/>
        </w:rPr>
        <w:t>, dll (6 item)</w:t>
      </w:r>
    </w:p>
    <w:p w:rsidR="00D71760" w:rsidRPr="00D71760" w:rsidRDefault="00D71760" w:rsidP="009C7227">
      <w:pPr>
        <w:spacing w:after="0" w:line="240" w:lineRule="auto"/>
        <w:ind w:left="1560" w:hanging="210"/>
        <w:jc w:val="both"/>
        <w:rPr>
          <w:rFonts w:ascii="Tahoma" w:hAnsi="Tahoma" w:cs="Tahoma"/>
          <w:b/>
        </w:rPr>
      </w:pPr>
      <w:r w:rsidRPr="00D71760">
        <w:rPr>
          <w:rFonts w:ascii="Tahoma" w:hAnsi="Tahoma" w:cs="Tahoma"/>
        </w:rPr>
        <w:t>dan sampul belakang dituliskan label:</w:t>
      </w:r>
    </w:p>
    <w:p w:rsidR="00D71760" w:rsidRPr="00D71760" w:rsidRDefault="00D71760" w:rsidP="009C7227">
      <w:pPr>
        <w:spacing w:after="0" w:line="240" w:lineRule="auto"/>
        <w:ind w:left="1560" w:hanging="210"/>
        <w:jc w:val="both"/>
        <w:rPr>
          <w:rFonts w:ascii="Tahoma" w:hAnsi="Tahoma" w:cs="Tahoma"/>
          <w:b/>
        </w:rPr>
      </w:pPr>
      <w:r w:rsidRPr="00D71760">
        <w:rPr>
          <w:rFonts w:ascii="Tahoma" w:hAnsi="Tahoma" w:cs="Tahoma"/>
          <w:b/>
        </w:rPr>
        <w:t xml:space="preserve">Kepada Yth.: </w:t>
      </w:r>
    </w:p>
    <w:p w:rsidR="00D71760" w:rsidRPr="00D71760" w:rsidRDefault="00D71760" w:rsidP="009C7227">
      <w:pPr>
        <w:spacing w:after="0" w:line="240" w:lineRule="auto"/>
        <w:ind w:left="1560" w:hanging="210"/>
        <w:jc w:val="both"/>
        <w:rPr>
          <w:rFonts w:ascii="Tahoma" w:hAnsi="Tahoma" w:cs="Tahoma"/>
          <w:b/>
        </w:rPr>
      </w:pPr>
      <w:r w:rsidRPr="00D71760">
        <w:rPr>
          <w:rFonts w:ascii="Tahoma" w:hAnsi="Tahoma" w:cs="Tahoma"/>
          <w:b/>
        </w:rPr>
        <w:t>Vice President Supply Chain</w:t>
      </w:r>
    </w:p>
    <w:p w:rsidR="00D71760" w:rsidRPr="00D71760" w:rsidRDefault="00D71760" w:rsidP="009C7227">
      <w:pPr>
        <w:spacing w:after="0" w:line="240" w:lineRule="auto"/>
        <w:ind w:left="1560" w:hanging="210"/>
        <w:jc w:val="both"/>
        <w:rPr>
          <w:rFonts w:ascii="Tahoma" w:hAnsi="Tahoma" w:cs="Tahoma"/>
          <w:b/>
        </w:rPr>
      </w:pPr>
      <w:r w:rsidRPr="00D71760">
        <w:rPr>
          <w:rFonts w:ascii="Tahoma" w:hAnsi="Tahoma" w:cs="Tahoma"/>
          <w:b/>
        </w:rPr>
        <w:t>PT Pindad (Persero)</w:t>
      </w:r>
    </w:p>
    <w:p w:rsidR="00D71760" w:rsidRPr="00D71760" w:rsidRDefault="00D71760" w:rsidP="009C7227">
      <w:pPr>
        <w:spacing w:after="0" w:line="240" w:lineRule="auto"/>
        <w:ind w:left="1560" w:hanging="210"/>
        <w:jc w:val="both"/>
        <w:rPr>
          <w:rFonts w:ascii="Tahoma" w:hAnsi="Tahoma" w:cs="Tahoma"/>
          <w:b/>
        </w:rPr>
      </w:pPr>
      <w:r w:rsidRPr="00D71760">
        <w:rPr>
          <w:rFonts w:ascii="Tahoma" w:hAnsi="Tahoma" w:cs="Tahoma"/>
          <w:b/>
        </w:rPr>
        <w:t>Jl. Jend. Gatot Subroto No. 517</w:t>
      </w:r>
    </w:p>
    <w:p w:rsidR="00D71760" w:rsidRDefault="00D71760" w:rsidP="009C7227">
      <w:pPr>
        <w:spacing w:after="0" w:line="240" w:lineRule="auto"/>
        <w:ind w:left="1560" w:hanging="210"/>
        <w:jc w:val="both"/>
        <w:rPr>
          <w:rFonts w:ascii="Tahoma" w:hAnsi="Tahoma" w:cs="Tahoma"/>
          <w:b/>
          <w:lang w:val="en-US"/>
        </w:rPr>
      </w:pPr>
      <w:r w:rsidRPr="00D71760">
        <w:rPr>
          <w:rFonts w:ascii="Tahoma" w:hAnsi="Tahoma" w:cs="Tahoma"/>
          <w:b/>
        </w:rPr>
        <w:t>Bandung – 4028</w:t>
      </w:r>
    </w:p>
    <w:p w:rsidR="00C83586" w:rsidRPr="00C83586" w:rsidRDefault="00C83586" w:rsidP="00D71760">
      <w:pPr>
        <w:spacing w:after="0" w:line="240" w:lineRule="auto"/>
        <w:ind w:left="1560" w:hanging="426"/>
        <w:jc w:val="both"/>
        <w:rPr>
          <w:rFonts w:ascii="Tahoma" w:hAnsi="Tahoma" w:cs="Tahoma"/>
          <w:b/>
          <w:lang w:val="en-US"/>
        </w:rPr>
      </w:pP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9C7227">
        <w:rPr>
          <w:rFonts w:ascii="Tahoma" w:hAnsi="Tahoma" w:cs="Tahoma"/>
        </w:rPr>
        <w:t>Jika pada sampul dokumen penawaran harga tersebut tidak tertulis sebagaimana ketentuan di atas, Tim Pengadan tidak bertanggung jawab atas kesalahan pembukaan atau pembukaan dokumen sebelum waktunya.</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9C7227">
        <w:rPr>
          <w:rFonts w:ascii="Tahoma" w:hAnsi="Tahoma" w:cs="Tahoma"/>
        </w:rPr>
        <w:t xml:space="preserve">Jika sampul tidak </w:t>
      </w:r>
      <w:proofErr w:type="gramStart"/>
      <w:r w:rsidRPr="009C7227">
        <w:rPr>
          <w:rFonts w:ascii="Tahoma" w:hAnsi="Tahoma" w:cs="Tahoma"/>
        </w:rPr>
        <w:t>dilem  dengan</w:t>
      </w:r>
      <w:proofErr w:type="gramEnd"/>
      <w:r w:rsidRPr="009C7227">
        <w:rPr>
          <w:rFonts w:ascii="Tahoma" w:hAnsi="Tahoma" w:cs="Tahoma"/>
        </w:rPr>
        <w:t xml:space="preserve"> baik, Tim Pengadaan tidak bertanggung jawab atas perubahan isi dokumen penawaran.</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9C7227">
        <w:rPr>
          <w:rFonts w:ascii="Tahoma" w:hAnsi="Tahoma" w:cs="Tahoma"/>
        </w:rPr>
        <w:t xml:space="preserve">Surat Penawaran ditandatangani oleh Direktur Utama perusahaan atau pejabat </w:t>
      </w:r>
      <w:proofErr w:type="gramStart"/>
      <w:r w:rsidRPr="009C7227">
        <w:rPr>
          <w:rFonts w:ascii="Tahoma" w:hAnsi="Tahoma" w:cs="Tahoma"/>
        </w:rPr>
        <w:t>berwenang  lainnya</w:t>
      </w:r>
      <w:proofErr w:type="gramEnd"/>
      <w:r w:rsidRPr="009C7227">
        <w:rPr>
          <w:rFonts w:ascii="Tahoma" w:hAnsi="Tahoma" w:cs="Tahoma"/>
        </w:rPr>
        <w:t xml:space="preserve">  yang  memiliki  kapasitas  sebagai penandatangan Surat Penawaran.</w:t>
      </w:r>
    </w:p>
    <w:p w:rsidR="00D71760" w:rsidRDefault="00D71760" w:rsidP="003F516E">
      <w:pPr>
        <w:pStyle w:val="ListParagraph"/>
        <w:numPr>
          <w:ilvl w:val="0"/>
          <w:numId w:val="25"/>
        </w:numPr>
        <w:suppressAutoHyphens w:val="0"/>
        <w:spacing w:after="0" w:line="240" w:lineRule="auto"/>
        <w:ind w:left="1350"/>
        <w:contextualSpacing/>
        <w:jc w:val="both"/>
        <w:rPr>
          <w:rFonts w:ascii="Tahoma" w:hAnsi="Tahoma" w:cs="Tahoma"/>
        </w:rPr>
      </w:pPr>
      <w:r w:rsidRPr="009C7227">
        <w:rPr>
          <w:rFonts w:ascii="Tahoma" w:hAnsi="Tahoma" w:cs="Tahoma"/>
        </w:rPr>
        <w:t>Surat Penawaran harus bertanggal, bermeterai cukup, dan berstempel perusahaan.</w:t>
      </w:r>
    </w:p>
    <w:p w:rsidR="00E05DE5" w:rsidRDefault="00E05DE5" w:rsidP="00E05DE5">
      <w:pPr>
        <w:suppressAutoHyphens w:val="0"/>
        <w:spacing w:after="0" w:line="240" w:lineRule="auto"/>
        <w:contextualSpacing/>
        <w:jc w:val="both"/>
        <w:rPr>
          <w:rFonts w:ascii="Tahoma" w:hAnsi="Tahoma" w:cs="Tahoma"/>
          <w:lang w:val="en-US"/>
        </w:rPr>
      </w:pPr>
    </w:p>
    <w:p w:rsidR="00E05DE5" w:rsidRDefault="00E05DE5" w:rsidP="00E05DE5">
      <w:pPr>
        <w:suppressAutoHyphens w:val="0"/>
        <w:spacing w:after="0" w:line="240" w:lineRule="auto"/>
        <w:contextualSpacing/>
        <w:jc w:val="both"/>
        <w:rPr>
          <w:rFonts w:ascii="Tahoma" w:hAnsi="Tahoma" w:cs="Tahoma"/>
          <w:lang w:val="en-US"/>
        </w:rPr>
      </w:pPr>
    </w:p>
    <w:p w:rsidR="00E05DE5" w:rsidRPr="00E05DE5" w:rsidRDefault="00E05DE5" w:rsidP="00E05DE5">
      <w:pPr>
        <w:suppressAutoHyphens w:val="0"/>
        <w:spacing w:after="0" w:line="240" w:lineRule="auto"/>
        <w:contextualSpacing/>
        <w:jc w:val="both"/>
        <w:rPr>
          <w:rFonts w:ascii="Tahoma" w:hAnsi="Tahoma" w:cs="Tahoma"/>
          <w:lang w:val="en-US"/>
        </w:rPr>
      </w:pPr>
    </w:p>
    <w:p w:rsidR="00D71760" w:rsidRPr="009C7227" w:rsidRDefault="00D71760" w:rsidP="003F516E">
      <w:pPr>
        <w:pStyle w:val="ListParagraph"/>
        <w:numPr>
          <w:ilvl w:val="1"/>
          <w:numId w:val="24"/>
        </w:numPr>
        <w:spacing w:after="0" w:line="240" w:lineRule="auto"/>
        <w:ind w:left="990" w:hanging="540"/>
        <w:jc w:val="both"/>
        <w:rPr>
          <w:rFonts w:ascii="Tahoma" w:eastAsia="Tahoma" w:hAnsi="Tahoma" w:cs="Tahoma"/>
          <w:lang w:val="it-IT"/>
        </w:rPr>
      </w:pPr>
      <w:r w:rsidRPr="009C7227">
        <w:rPr>
          <w:rFonts w:ascii="Tahoma" w:hAnsi="Tahoma" w:cs="Tahoma"/>
        </w:rPr>
        <w:lastRenderedPageBreak/>
        <w:t>Mata Uang Penawaran dan Cara Pembayaran.</w:t>
      </w:r>
    </w:p>
    <w:p w:rsidR="00D71760" w:rsidRPr="009C7227" w:rsidRDefault="00D71760" w:rsidP="003F516E">
      <w:pPr>
        <w:pStyle w:val="ListParagraph"/>
        <w:numPr>
          <w:ilvl w:val="0"/>
          <w:numId w:val="28"/>
        </w:numPr>
        <w:spacing w:after="0" w:line="240" w:lineRule="auto"/>
        <w:ind w:left="1350"/>
        <w:jc w:val="both"/>
        <w:rPr>
          <w:rFonts w:ascii="Tahoma" w:eastAsia="Tahoma" w:hAnsi="Tahoma" w:cs="Tahoma"/>
        </w:rPr>
      </w:pPr>
      <w:r w:rsidRPr="009C7227">
        <w:rPr>
          <w:rFonts w:ascii="Tahoma" w:hAnsi="Tahoma" w:cs="Tahoma"/>
          <w:lang w:val="it-IT"/>
        </w:rPr>
        <w:t>Semua harga dalam penawaran harus dalam bentuk Rupiah</w:t>
      </w:r>
      <w:r w:rsidRPr="009C7227">
        <w:rPr>
          <w:rFonts w:ascii="Tahoma" w:hAnsi="Tahoma" w:cs="Tahoma"/>
        </w:rPr>
        <w:t>.</w:t>
      </w:r>
    </w:p>
    <w:p w:rsidR="00D71760" w:rsidRPr="009C7227" w:rsidRDefault="00D71760" w:rsidP="003F516E">
      <w:pPr>
        <w:pStyle w:val="ListParagraph"/>
        <w:numPr>
          <w:ilvl w:val="0"/>
          <w:numId w:val="28"/>
        </w:numPr>
        <w:spacing w:after="0" w:line="240" w:lineRule="auto"/>
        <w:ind w:left="1350"/>
        <w:jc w:val="both"/>
        <w:rPr>
          <w:rFonts w:ascii="Tahoma" w:eastAsia="Tahoma" w:hAnsi="Tahoma" w:cs="Tahoma"/>
        </w:rPr>
      </w:pPr>
      <w:r w:rsidRPr="009C7227">
        <w:rPr>
          <w:rFonts w:ascii="Tahoma" w:hAnsi="Tahoma" w:cs="Tahoma"/>
        </w:rPr>
        <w:t xml:space="preserve">Pembayaran atas pelaksanaan pengadaan ini dilakukan dengan menggunakan </w:t>
      </w:r>
      <w:r w:rsidR="005A68D5" w:rsidRPr="009C7227">
        <w:rPr>
          <w:rFonts w:ascii="Tahoma" w:hAnsi="Tahoma" w:cs="Tahoma"/>
        </w:rPr>
        <w:t>SKBDN</w:t>
      </w:r>
      <w:r w:rsidRPr="009C7227">
        <w:rPr>
          <w:rFonts w:ascii="Tahoma" w:hAnsi="Tahoma" w:cs="Tahoma"/>
        </w:rPr>
        <w:t xml:space="preserve"> </w:t>
      </w:r>
      <w:r w:rsidR="005A68D5" w:rsidRPr="009C7227">
        <w:rPr>
          <w:rFonts w:ascii="Tahoma" w:hAnsi="Tahoma" w:cs="Tahoma"/>
        </w:rPr>
        <w:t>Usance</w:t>
      </w:r>
      <w:r w:rsidRPr="009C7227">
        <w:rPr>
          <w:rFonts w:ascii="Tahoma" w:hAnsi="Tahoma" w:cs="Tahoma"/>
        </w:rPr>
        <w:t xml:space="preserve"> </w:t>
      </w:r>
      <w:r w:rsidR="005A68D5" w:rsidRPr="009C7227">
        <w:rPr>
          <w:rFonts w:ascii="Tahoma" w:hAnsi="Tahoma" w:cs="Tahoma"/>
        </w:rPr>
        <w:t>9</w:t>
      </w:r>
      <w:r w:rsidRPr="009C7227">
        <w:rPr>
          <w:rFonts w:ascii="Tahoma" w:hAnsi="Tahoma" w:cs="Tahoma"/>
        </w:rPr>
        <w:t>0 (</w:t>
      </w:r>
      <w:r w:rsidR="005A68D5" w:rsidRPr="009C7227">
        <w:rPr>
          <w:rFonts w:ascii="Tahoma" w:hAnsi="Tahoma" w:cs="Tahoma"/>
        </w:rPr>
        <w:t>Sembilan</w:t>
      </w:r>
      <w:r w:rsidRPr="009C7227">
        <w:rPr>
          <w:rFonts w:ascii="Tahoma" w:hAnsi="Tahoma" w:cs="Tahoma"/>
        </w:rPr>
        <w:t xml:space="preserve"> Puluh) Hari Kalender sejak diterbitkannya Berita Acara Penerimaan Material/Jasa (BAPM/J).</w:t>
      </w:r>
    </w:p>
    <w:p w:rsidR="00D71760" w:rsidRPr="009C7227" w:rsidRDefault="00D71760" w:rsidP="003F516E">
      <w:pPr>
        <w:pStyle w:val="ListParagraph"/>
        <w:numPr>
          <w:ilvl w:val="1"/>
          <w:numId w:val="24"/>
        </w:numPr>
        <w:spacing w:after="0" w:line="240" w:lineRule="auto"/>
        <w:ind w:left="990" w:hanging="540"/>
        <w:jc w:val="both"/>
        <w:rPr>
          <w:rFonts w:ascii="Tahoma" w:eastAsia="Tahoma" w:hAnsi="Tahoma" w:cs="Tahoma"/>
        </w:rPr>
      </w:pPr>
      <w:r w:rsidRPr="009C7227">
        <w:rPr>
          <w:rFonts w:ascii="Tahoma" w:hAnsi="Tahoma" w:cs="Tahoma"/>
        </w:rPr>
        <w:t>Harga Penawaran.</w:t>
      </w:r>
    </w:p>
    <w:p w:rsidR="00D71760" w:rsidRPr="009C7227" w:rsidRDefault="00D71760" w:rsidP="003F516E">
      <w:pPr>
        <w:pStyle w:val="ListParagraph"/>
        <w:numPr>
          <w:ilvl w:val="0"/>
          <w:numId w:val="29"/>
        </w:numPr>
        <w:spacing w:after="0" w:line="240" w:lineRule="auto"/>
        <w:ind w:left="1350"/>
        <w:jc w:val="both"/>
        <w:rPr>
          <w:rFonts w:ascii="Tahoma" w:eastAsia="Tahoma" w:hAnsi="Tahoma" w:cs="Tahoma"/>
        </w:rPr>
      </w:pPr>
      <w:r w:rsidRPr="009C7227">
        <w:rPr>
          <w:rFonts w:ascii="Tahoma" w:hAnsi="Tahoma" w:cs="Tahoma"/>
        </w:rPr>
        <w:t>Peserta pengadaan berkewajiban untuk mencantumkan harga satuan dan harga total.</w:t>
      </w:r>
    </w:p>
    <w:p w:rsidR="00D71760" w:rsidRPr="009C7227" w:rsidRDefault="00D71760" w:rsidP="003F516E">
      <w:pPr>
        <w:pStyle w:val="ListParagraph"/>
        <w:numPr>
          <w:ilvl w:val="0"/>
          <w:numId w:val="29"/>
        </w:numPr>
        <w:spacing w:after="0" w:line="240" w:lineRule="auto"/>
        <w:ind w:left="1350"/>
        <w:jc w:val="both"/>
        <w:rPr>
          <w:rFonts w:ascii="Tahoma" w:eastAsia="Tahoma" w:hAnsi="Tahoma" w:cs="Tahoma"/>
        </w:rPr>
      </w:pPr>
      <w:r w:rsidRPr="009C7227">
        <w:rPr>
          <w:rFonts w:ascii="Tahoma" w:hAnsi="Tahoma" w:cs="Tahoma"/>
        </w:rPr>
        <w:t>Total Harga terpisah dengan PPN 10%.</w:t>
      </w:r>
    </w:p>
    <w:p w:rsidR="00D71760" w:rsidRPr="009C7227" w:rsidRDefault="00D71760" w:rsidP="003F516E">
      <w:pPr>
        <w:pStyle w:val="ListParagraph"/>
        <w:numPr>
          <w:ilvl w:val="0"/>
          <w:numId w:val="29"/>
        </w:numPr>
        <w:spacing w:after="0" w:line="240" w:lineRule="auto"/>
        <w:ind w:left="1350"/>
        <w:jc w:val="both"/>
        <w:rPr>
          <w:rFonts w:ascii="Tahoma" w:eastAsia="Tahoma" w:hAnsi="Tahoma" w:cs="Tahoma"/>
        </w:rPr>
      </w:pPr>
      <w:r w:rsidRPr="009C7227">
        <w:rPr>
          <w:rFonts w:ascii="Tahoma" w:hAnsi="Tahoma" w:cs="Tahoma"/>
        </w:rPr>
        <w:t>Semua pajak selain PPN 10%, dan biaya-biaya lain terkait dengan pelaksanaan pengadaan ini sudah termasuk dalam harga penawaran.</w:t>
      </w:r>
    </w:p>
    <w:p w:rsidR="00D71760" w:rsidRPr="009C7227" w:rsidRDefault="00D71760" w:rsidP="003F516E">
      <w:pPr>
        <w:pStyle w:val="ListParagraph"/>
        <w:numPr>
          <w:ilvl w:val="1"/>
          <w:numId w:val="24"/>
        </w:numPr>
        <w:spacing w:after="0" w:line="240" w:lineRule="auto"/>
        <w:ind w:left="990" w:hanging="540"/>
        <w:jc w:val="both"/>
        <w:rPr>
          <w:rFonts w:ascii="Tahoma" w:hAnsi="Tahoma" w:cs="Tahoma"/>
        </w:rPr>
      </w:pPr>
      <w:r w:rsidRPr="009C7227">
        <w:rPr>
          <w:rFonts w:ascii="Tahoma" w:hAnsi="Tahoma" w:cs="Tahoma"/>
        </w:rPr>
        <w:t>Tata Cara Pembukaan Penawaran</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Pembukaan Dokumen Penawaran dilakukan segera setelah batas waktu penyerahan penawaran berakhir.</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Pembukaan Dokumen Penawaran dilakukan oleh Kepala Departemen Fungsi Pengadaan dihadapan para Peserta Pengadaan dan disaksikan oleh Tim Pengadaan yang ditugaskan.</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Apabila pada saat pembukaan penawaran, kelengkapan dokumen penawaran dinyatakan tidak lengkap, maka Peserta Pengadaan dinyatakan gugur.</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Apabila Peserta Pengadaan yang menyerahkan Dokumen Penawaran kurang dari 3 (Tiga) Perusahaan, maka Tim Pengadaan akan mengumumkan kembali melalui website PT Pindad (Persero) dan portal BUMN dalam waktu 3 (Tiga) Hari Kerja dan dilakukan kembali Pemasukan Dokumen Kualifikasi dan Penjelasan Teknis/ Aanwijzing.</w:t>
      </w:r>
    </w:p>
    <w:p w:rsidR="00D71760" w:rsidRPr="009C7227"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Dalam hal setelah dilakukan pengumuman ulang ternyata jumlah Calon Peserta Pengadaan yang mendaftar dan menyampaikan Dokumen Penawaran secara lengkap masih kurang dari 3 (Tiga), maka proses pengadaan selanjutnya dilaksanakan dengan:</w:t>
      </w:r>
    </w:p>
    <w:p w:rsidR="00D71760" w:rsidRDefault="00D71760" w:rsidP="003F516E">
      <w:pPr>
        <w:pStyle w:val="ListParagraph"/>
        <w:numPr>
          <w:ilvl w:val="0"/>
          <w:numId w:val="31"/>
        </w:numPr>
        <w:spacing w:after="0" w:line="240" w:lineRule="auto"/>
        <w:ind w:left="1710"/>
        <w:jc w:val="both"/>
        <w:rPr>
          <w:rFonts w:ascii="Tahoma" w:hAnsi="Tahoma" w:cs="Tahoma"/>
        </w:rPr>
      </w:pPr>
      <w:r w:rsidRPr="009C7227">
        <w:rPr>
          <w:rFonts w:ascii="Tahoma" w:hAnsi="Tahoma" w:cs="Tahoma"/>
        </w:rPr>
        <w:t>Pemilihan Langsung, apabila Peserta yang menyampaikan Dokumen Penawaran hanya 2 (Dua).</w:t>
      </w:r>
    </w:p>
    <w:p w:rsidR="00D71760" w:rsidRPr="009C7227" w:rsidRDefault="00D71760" w:rsidP="003F516E">
      <w:pPr>
        <w:pStyle w:val="ListParagraph"/>
        <w:numPr>
          <w:ilvl w:val="0"/>
          <w:numId w:val="31"/>
        </w:numPr>
        <w:spacing w:after="0" w:line="240" w:lineRule="auto"/>
        <w:ind w:left="1710"/>
        <w:jc w:val="both"/>
        <w:rPr>
          <w:rFonts w:ascii="Tahoma" w:hAnsi="Tahoma" w:cs="Tahoma"/>
        </w:rPr>
      </w:pPr>
      <w:r w:rsidRPr="009C7227">
        <w:rPr>
          <w:rFonts w:ascii="Tahoma" w:hAnsi="Tahoma" w:cs="Tahoma"/>
        </w:rPr>
        <w:t>Penunjukan Langsung apabila Peserta yang menyampaikan Dokumen Penawaran hanya 1 (Satu).</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 xml:space="preserve">Tim Pengadaan </w:t>
      </w:r>
      <w:proofErr w:type="gramStart"/>
      <w:r w:rsidRPr="009C7227">
        <w:rPr>
          <w:rFonts w:ascii="Tahoma" w:hAnsi="Tahoma" w:cs="Tahoma"/>
        </w:rPr>
        <w:t>akan</w:t>
      </w:r>
      <w:proofErr w:type="gramEnd"/>
      <w:r w:rsidRPr="009C7227">
        <w:rPr>
          <w:rFonts w:ascii="Tahoma" w:hAnsi="Tahoma" w:cs="Tahoma"/>
        </w:rPr>
        <w:t xml:space="preserve"> mengevaluasi </w:t>
      </w:r>
      <w:r w:rsidRPr="009C7227">
        <w:rPr>
          <w:rFonts w:ascii="Tahoma" w:hAnsi="Tahoma" w:cs="Tahoma"/>
          <w:lang w:val="pt-BR"/>
        </w:rPr>
        <w:t xml:space="preserve">Dokumen </w:t>
      </w:r>
      <w:r w:rsidRPr="009C7227">
        <w:rPr>
          <w:rFonts w:ascii="Tahoma" w:hAnsi="Tahoma" w:cs="Tahoma"/>
        </w:rPr>
        <w:t>Penawaran setelah batas waktu diterimanya Dokumen Penawaran.</w:t>
      </w:r>
    </w:p>
    <w:p w:rsidR="00D71760"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Dokumen Penawaran dievaluasi dengan cara memeriksa dan membandingkan Dokumen penawaran dengan Harga Perkiraan Sendiri (HPS) yang dimiliki oleh PT Pindad (Persero), kewajaran harga, kualifikasi serta Delivery Time pemenuhan terhadap penyediaan jasa.</w:t>
      </w:r>
    </w:p>
    <w:p w:rsidR="00D71760" w:rsidRPr="009C7227" w:rsidRDefault="00D71760" w:rsidP="003F516E">
      <w:pPr>
        <w:pStyle w:val="ListParagraph"/>
        <w:numPr>
          <w:ilvl w:val="0"/>
          <w:numId w:val="30"/>
        </w:numPr>
        <w:spacing w:after="0" w:line="240" w:lineRule="auto"/>
        <w:ind w:left="1350"/>
        <w:jc w:val="both"/>
        <w:rPr>
          <w:rFonts w:ascii="Tahoma" w:hAnsi="Tahoma" w:cs="Tahoma"/>
        </w:rPr>
      </w:pPr>
      <w:r w:rsidRPr="009C7227">
        <w:rPr>
          <w:rFonts w:ascii="Tahoma" w:hAnsi="Tahoma" w:cs="Tahoma"/>
        </w:rPr>
        <w:t xml:space="preserve">Pembukaan penawaran dituangkan dalam suatu Berita Acara Pembukaan Penawaran (BAPP) oleh Tim Pengadaan dan kemudian </w:t>
      </w:r>
      <w:proofErr w:type="gramStart"/>
      <w:r w:rsidRPr="009C7227">
        <w:rPr>
          <w:rFonts w:ascii="Tahoma" w:hAnsi="Tahoma" w:cs="Tahoma"/>
        </w:rPr>
        <w:t>akan</w:t>
      </w:r>
      <w:proofErr w:type="gramEnd"/>
      <w:r w:rsidRPr="009C7227">
        <w:rPr>
          <w:rFonts w:ascii="Tahoma" w:hAnsi="Tahoma" w:cs="Tahoma"/>
        </w:rPr>
        <w:t xml:space="preserve"> dilanjutkan dengan Berita Acara Evaluasi Penawaran (BAEP) tersendiri oleh Tim Pengadaan.</w:t>
      </w:r>
    </w:p>
    <w:p w:rsidR="00D71760" w:rsidRPr="00D71760" w:rsidRDefault="00D71760" w:rsidP="00D71760">
      <w:pPr>
        <w:tabs>
          <w:tab w:val="left" w:pos="0"/>
        </w:tabs>
        <w:spacing w:after="0" w:line="240" w:lineRule="auto"/>
        <w:ind w:left="1134"/>
        <w:jc w:val="both"/>
        <w:rPr>
          <w:rFonts w:ascii="Tahoma" w:hAnsi="Tahoma" w:cs="Tahoma"/>
          <w:b/>
        </w:rPr>
      </w:pPr>
    </w:p>
    <w:p w:rsidR="00D71760" w:rsidRPr="009C7227" w:rsidRDefault="00D71760" w:rsidP="003F516E">
      <w:pPr>
        <w:pStyle w:val="ListParagraph"/>
        <w:numPr>
          <w:ilvl w:val="0"/>
          <w:numId w:val="16"/>
        </w:numPr>
        <w:spacing w:line="240" w:lineRule="auto"/>
        <w:ind w:left="450" w:hanging="450"/>
        <w:contextualSpacing/>
        <w:jc w:val="both"/>
        <w:rPr>
          <w:rFonts w:ascii="Tahoma" w:hAnsi="Tahoma" w:cs="Tahoma"/>
          <w:b/>
        </w:rPr>
      </w:pPr>
      <w:r w:rsidRPr="009C7227">
        <w:rPr>
          <w:rFonts w:ascii="Tahoma" w:hAnsi="Tahoma" w:cs="Tahoma"/>
          <w:b/>
        </w:rPr>
        <w:t>KLARIFIKASI DAN NEGOSIASI</w:t>
      </w:r>
    </w:p>
    <w:p w:rsidR="00D71760" w:rsidRDefault="00D71760" w:rsidP="003F516E">
      <w:pPr>
        <w:pStyle w:val="ListParagraph"/>
        <w:numPr>
          <w:ilvl w:val="0"/>
          <w:numId w:val="32"/>
        </w:numPr>
        <w:spacing w:before="240" w:line="240" w:lineRule="auto"/>
        <w:ind w:left="993" w:hanging="547"/>
        <w:contextualSpacing/>
        <w:jc w:val="both"/>
        <w:rPr>
          <w:rFonts w:ascii="Tahoma" w:hAnsi="Tahoma" w:cs="Tahoma"/>
        </w:rPr>
      </w:pPr>
      <w:r w:rsidRPr="009C7227">
        <w:rPr>
          <w:rFonts w:ascii="Tahoma" w:hAnsi="Tahoma" w:cs="Tahoma"/>
        </w:rPr>
        <w:t xml:space="preserve">Klarifikasi dan Negosiasi dilakukan setelah dilakukannya evaluasi terhadap Dokumen Penawaran oleh Tim Pengadaan, dengan jadwal yang </w:t>
      </w:r>
      <w:proofErr w:type="gramStart"/>
      <w:r w:rsidRPr="009C7227">
        <w:rPr>
          <w:rFonts w:ascii="Tahoma" w:hAnsi="Tahoma" w:cs="Tahoma"/>
        </w:rPr>
        <w:t>akan</w:t>
      </w:r>
      <w:proofErr w:type="gramEnd"/>
      <w:r w:rsidRPr="009C7227">
        <w:rPr>
          <w:rFonts w:ascii="Tahoma" w:hAnsi="Tahoma" w:cs="Tahoma"/>
        </w:rPr>
        <w:t xml:space="preserve"> diumumkan dikemudian hari.</w:t>
      </w:r>
    </w:p>
    <w:p w:rsidR="00D71760" w:rsidRDefault="00D71760" w:rsidP="003F516E">
      <w:pPr>
        <w:pStyle w:val="ListParagraph"/>
        <w:numPr>
          <w:ilvl w:val="0"/>
          <w:numId w:val="32"/>
        </w:numPr>
        <w:spacing w:after="0" w:line="240" w:lineRule="auto"/>
        <w:ind w:left="990" w:hanging="540"/>
        <w:jc w:val="both"/>
        <w:rPr>
          <w:rFonts w:ascii="Tahoma" w:hAnsi="Tahoma" w:cs="Tahoma"/>
        </w:rPr>
      </w:pPr>
      <w:r w:rsidRPr="009C7227">
        <w:rPr>
          <w:rFonts w:ascii="Tahoma" w:hAnsi="Tahoma" w:cs="Tahoma"/>
        </w:rPr>
        <w:t>Klarifikasi dilakukan terlebih dahulu untuk memastikan kebenaran penawaran atas dokumen penawaran terkait dengan spesifikasi, delivery time, dan syarat pembayaran telah sesuai atau masih dalam batas yang ditetapkan oleh Tim Pengadaan.</w:t>
      </w:r>
    </w:p>
    <w:p w:rsidR="00D71760" w:rsidRDefault="00D71760" w:rsidP="003F516E">
      <w:pPr>
        <w:pStyle w:val="ListParagraph"/>
        <w:numPr>
          <w:ilvl w:val="0"/>
          <w:numId w:val="32"/>
        </w:numPr>
        <w:spacing w:after="0" w:line="240" w:lineRule="auto"/>
        <w:ind w:left="990" w:hanging="540"/>
        <w:jc w:val="both"/>
        <w:rPr>
          <w:rFonts w:ascii="Tahoma" w:hAnsi="Tahoma" w:cs="Tahoma"/>
        </w:rPr>
      </w:pPr>
      <w:r w:rsidRPr="009C7227">
        <w:rPr>
          <w:rFonts w:ascii="Tahoma" w:hAnsi="Tahoma" w:cs="Tahoma"/>
        </w:rPr>
        <w:t>Negosiasi dilakukan secara manual yang dilakukan untuk mendapatkan harga dan spesifikasi terbaik untuk kemudian diajukan untuk mendapat persetujuan dari direksi terkait yang kemudian akan ditetapkan sebagai Pemenang Pengadaan</w:t>
      </w:r>
    </w:p>
    <w:p w:rsidR="00E05DE5" w:rsidRDefault="00E05DE5" w:rsidP="00E05DE5">
      <w:pPr>
        <w:spacing w:after="0" w:line="240" w:lineRule="auto"/>
        <w:jc w:val="both"/>
        <w:rPr>
          <w:rFonts w:ascii="Tahoma" w:hAnsi="Tahoma" w:cs="Tahoma"/>
          <w:lang w:val="en-US"/>
        </w:rPr>
      </w:pPr>
    </w:p>
    <w:p w:rsidR="00E05DE5" w:rsidRPr="00E05DE5" w:rsidRDefault="00E05DE5" w:rsidP="00E05DE5">
      <w:pPr>
        <w:spacing w:after="0" w:line="240" w:lineRule="auto"/>
        <w:jc w:val="both"/>
        <w:rPr>
          <w:rFonts w:ascii="Tahoma" w:hAnsi="Tahoma" w:cs="Tahoma"/>
          <w:lang w:val="en-US"/>
        </w:rPr>
      </w:pPr>
    </w:p>
    <w:p w:rsidR="00D71760" w:rsidRPr="00D71760" w:rsidRDefault="00D71760" w:rsidP="00D71760">
      <w:pPr>
        <w:spacing w:after="0" w:line="240" w:lineRule="auto"/>
        <w:ind w:left="851"/>
        <w:jc w:val="both"/>
        <w:rPr>
          <w:rFonts w:ascii="Tahoma" w:eastAsia="Tahoma" w:hAnsi="Tahoma" w:cs="Tahoma"/>
          <w:b/>
        </w:rPr>
      </w:pPr>
    </w:p>
    <w:p w:rsidR="009602A4" w:rsidRDefault="00D71760" w:rsidP="003F516E">
      <w:pPr>
        <w:pStyle w:val="ListParagraph"/>
        <w:numPr>
          <w:ilvl w:val="0"/>
          <w:numId w:val="16"/>
        </w:numPr>
        <w:spacing w:line="240" w:lineRule="auto"/>
        <w:ind w:left="450" w:hanging="450"/>
        <w:contextualSpacing/>
        <w:jc w:val="both"/>
        <w:rPr>
          <w:rFonts w:ascii="Tahoma" w:hAnsi="Tahoma" w:cs="Tahoma"/>
          <w:b/>
        </w:rPr>
      </w:pPr>
      <w:r w:rsidRPr="009C7227">
        <w:rPr>
          <w:rFonts w:ascii="Tahoma" w:hAnsi="Tahoma" w:cs="Tahoma"/>
          <w:b/>
        </w:rPr>
        <w:lastRenderedPageBreak/>
        <w:t>PENUNJUKAN PEMENANG PENGADAAN</w:t>
      </w:r>
    </w:p>
    <w:p w:rsidR="009602A4" w:rsidRPr="009602A4" w:rsidRDefault="00D71760" w:rsidP="003F516E">
      <w:pPr>
        <w:pStyle w:val="ListParagraph"/>
        <w:numPr>
          <w:ilvl w:val="1"/>
          <w:numId w:val="33"/>
        </w:numPr>
        <w:spacing w:before="240" w:line="240" w:lineRule="auto"/>
        <w:ind w:left="993" w:hanging="547"/>
        <w:contextualSpacing/>
        <w:jc w:val="both"/>
        <w:rPr>
          <w:rFonts w:ascii="Tahoma" w:hAnsi="Tahoma" w:cs="Tahoma"/>
          <w:b/>
        </w:rPr>
      </w:pPr>
      <w:r w:rsidRPr="009602A4">
        <w:rPr>
          <w:rFonts w:ascii="Tahoma" w:hAnsi="Tahoma" w:cs="Tahoma"/>
        </w:rPr>
        <w:t xml:space="preserve">Pelaporan Hasil Pengadaan </w:t>
      </w:r>
    </w:p>
    <w:p w:rsidR="009602A4" w:rsidRDefault="00D71760" w:rsidP="009602A4">
      <w:pPr>
        <w:pStyle w:val="ListParagraph"/>
        <w:spacing w:line="240" w:lineRule="auto"/>
        <w:ind w:left="990"/>
        <w:contextualSpacing/>
        <w:jc w:val="both"/>
        <w:rPr>
          <w:rFonts w:ascii="Tahoma" w:hAnsi="Tahoma" w:cs="Tahoma"/>
        </w:rPr>
      </w:pPr>
      <w:r w:rsidRPr="009602A4">
        <w:rPr>
          <w:rFonts w:ascii="Tahoma" w:hAnsi="Tahoma" w:cs="Tahoma"/>
        </w:rPr>
        <w:t xml:space="preserve">Hasil evaluasi penawaran setelah negosiasi dari para peserta pengadaan kemudian </w:t>
      </w:r>
      <w:proofErr w:type="gramStart"/>
      <w:r w:rsidRPr="009602A4">
        <w:rPr>
          <w:rFonts w:ascii="Tahoma" w:hAnsi="Tahoma" w:cs="Tahoma"/>
        </w:rPr>
        <w:t>akan</w:t>
      </w:r>
      <w:proofErr w:type="gramEnd"/>
      <w:r w:rsidRPr="009602A4">
        <w:rPr>
          <w:rFonts w:ascii="Tahoma" w:hAnsi="Tahoma" w:cs="Tahoma"/>
        </w:rPr>
        <w:t xml:space="preserve"> dilaporkan terlebih dahulu kepada Direksi untuk dapat ditetapkan 1 (Satu) pemenang pengadaan atau yang ditetapkan sebagai Penyedia Barang/Jasa.</w:t>
      </w:r>
    </w:p>
    <w:p w:rsidR="00D71760" w:rsidRPr="009602A4" w:rsidRDefault="00D71760" w:rsidP="003F516E">
      <w:pPr>
        <w:pStyle w:val="ListParagraph"/>
        <w:numPr>
          <w:ilvl w:val="1"/>
          <w:numId w:val="33"/>
        </w:numPr>
        <w:spacing w:line="240" w:lineRule="auto"/>
        <w:ind w:left="990" w:hanging="540"/>
        <w:contextualSpacing/>
        <w:jc w:val="both"/>
        <w:rPr>
          <w:rFonts w:ascii="Tahoma" w:hAnsi="Tahoma" w:cs="Tahoma"/>
          <w:b/>
        </w:rPr>
      </w:pPr>
      <w:r w:rsidRPr="00D71760">
        <w:rPr>
          <w:rFonts w:ascii="Tahoma" w:hAnsi="Tahoma" w:cs="Tahoma"/>
        </w:rPr>
        <w:t>Penetapan Pemenang</w:t>
      </w:r>
    </w:p>
    <w:p w:rsidR="00D71760" w:rsidRPr="00D71760" w:rsidRDefault="00D71760" w:rsidP="009602A4">
      <w:pPr>
        <w:spacing w:after="0" w:line="240" w:lineRule="auto"/>
        <w:ind w:left="990"/>
        <w:jc w:val="both"/>
        <w:rPr>
          <w:rFonts w:ascii="Tahoma" w:hAnsi="Tahoma" w:cs="Tahoma"/>
        </w:rPr>
      </w:pPr>
      <w:r w:rsidRPr="00D71760">
        <w:rPr>
          <w:rFonts w:ascii="Tahoma" w:hAnsi="Tahoma" w:cs="Tahoma"/>
        </w:rPr>
        <w:t>Direksi menetapkan 1 (Satu) pemenang pengadaan dengan menandatangani Surat Penetapan Penyedia Barang/Jasa, untuk kemudian dapat diteruskan oleh Tim Pengadaan untuk diumumkan melalui surat resmi kepada seluruh Peserta Pengadaan dan melalui website PT Pindad (Persero) serta portal BUMN.</w:t>
      </w:r>
    </w:p>
    <w:p w:rsidR="00D71760" w:rsidRPr="009602A4" w:rsidRDefault="00D71760" w:rsidP="003F516E">
      <w:pPr>
        <w:pStyle w:val="ListParagraph"/>
        <w:numPr>
          <w:ilvl w:val="1"/>
          <w:numId w:val="33"/>
        </w:numPr>
        <w:spacing w:after="0" w:line="240" w:lineRule="auto"/>
        <w:ind w:left="990" w:hanging="540"/>
        <w:jc w:val="both"/>
        <w:rPr>
          <w:rFonts w:ascii="Tahoma" w:hAnsi="Tahoma" w:cs="Tahoma"/>
        </w:rPr>
      </w:pPr>
      <w:r w:rsidRPr="009602A4">
        <w:rPr>
          <w:rFonts w:ascii="Tahoma" w:hAnsi="Tahoma" w:cs="Tahoma"/>
        </w:rPr>
        <w:t xml:space="preserve">Pengumuman Pemenang dan Sanggahan </w:t>
      </w:r>
    </w:p>
    <w:p w:rsidR="00D71760" w:rsidRPr="00D71760" w:rsidRDefault="00D71760" w:rsidP="009602A4">
      <w:pPr>
        <w:spacing w:after="0" w:line="240" w:lineRule="auto"/>
        <w:ind w:left="990"/>
        <w:jc w:val="both"/>
        <w:rPr>
          <w:rFonts w:ascii="Tahoma" w:hAnsi="Tahoma" w:cs="Tahoma"/>
        </w:rPr>
      </w:pPr>
      <w:r w:rsidRPr="00D71760">
        <w:rPr>
          <w:rFonts w:ascii="Tahoma" w:hAnsi="Tahoma" w:cs="Tahoma"/>
        </w:rPr>
        <w:t>Pengumuman Pemenang akan disampaikan oleh Tim Pengadaan secara tertulis kepada para peserta pengadaan melalui Surat Pengumuman Penyedia Barang/Jasa.</w:t>
      </w:r>
    </w:p>
    <w:p w:rsidR="00D71760" w:rsidRDefault="00D71760" w:rsidP="003F516E">
      <w:pPr>
        <w:pStyle w:val="ListParagraph"/>
        <w:numPr>
          <w:ilvl w:val="0"/>
          <w:numId w:val="34"/>
        </w:numPr>
        <w:spacing w:after="0" w:line="240" w:lineRule="auto"/>
        <w:ind w:left="1350"/>
        <w:jc w:val="both"/>
        <w:rPr>
          <w:rFonts w:ascii="Tahoma" w:hAnsi="Tahoma" w:cs="Tahoma"/>
        </w:rPr>
      </w:pPr>
      <w:r w:rsidRPr="009602A4">
        <w:rPr>
          <w:rFonts w:ascii="Tahoma" w:hAnsi="Tahoma" w:cs="Tahoma"/>
        </w:rPr>
        <w:t>Masa sanggah ditetapkan maksimum 4 (Empat) hari kerja setelah pengumuman pemenang.</w:t>
      </w:r>
    </w:p>
    <w:p w:rsidR="00D71760" w:rsidRPr="009602A4" w:rsidRDefault="00D71760" w:rsidP="003F516E">
      <w:pPr>
        <w:pStyle w:val="ListParagraph"/>
        <w:numPr>
          <w:ilvl w:val="0"/>
          <w:numId w:val="34"/>
        </w:numPr>
        <w:spacing w:after="0" w:line="240" w:lineRule="auto"/>
        <w:ind w:left="1350"/>
        <w:jc w:val="both"/>
        <w:rPr>
          <w:rFonts w:ascii="Tahoma" w:hAnsi="Tahoma" w:cs="Tahoma"/>
        </w:rPr>
      </w:pPr>
      <w:r w:rsidRPr="009602A4">
        <w:rPr>
          <w:rFonts w:ascii="Tahoma" w:hAnsi="Tahoma" w:cs="Tahoma"/>
        </w:rPr>
        <w:t xml:space="preserve">Sanggahan hanya dapat diajukan jika disertai bukti-bukti terjadinya penyimpangan prosedur, meliputi: </w:t>
      </w:r>
    </w:p>
    <w:p w:rsidR="00D71760" w:rsidRDefault="00D71760" w:rsidP="003F516E">
      <w:pPr>
        <w:pStyle w:val="ListParagraph"/>
        <w:numPr>
          <w:ilvl w:val="0"/>
          <w:numId w:val="35"/>
        </w:numPr>
        <w:spacing w:after="0" w:line="240" w:lineRule="auto"/>
        <w:ind w:left="1710"/>
        <w:jc w:val="both"/>
        <w:rPr>
          <w:rFonts w:ascii="Tahoma" w:hAnsi="Tahoma" w:cs="Tahoma"/>
        </w:rPr>
      </w:pPr>
      <w:r w:rsidRPr="009602A4">
        <w:rPr>
          <w:rFonts w:ascii="Tahoma" w:hAnsi="Tahoma" w:cs="Tahoma"/>
        </w:rPr>
        <w:t>Tim Pengadaan dan/ atau pejabat yang berwenang menyalahgunakan wewenangnya; dan/ atau</w:t>
      </w:r>
    </w:p>
    <w:p w:rsidR="00D71760" w:rsidRDefault="00D71760" w:rsidP="003F516E">
      <w:pPr>
        <w:pStyle w:val="ListParagraph"/>
        <w:numPr>
          <w:ilvl w:val="0"/>
          <w:numId w:val="35"/>
        </w:numPr>
        <w:spacing w:after="0" w:line="240" w:lineRule="auto"/>
        <w:ind w:left="1710"/>
        <w:jc w:val="both"/>
        <w:rPr>
          <w:rFonts w:ascii="Tahoma" w:hAnsi="Tahoma" w:cs="Tahoma"/>
        </w:rPr>
      </w:pPr>
      <w:r w:rsidRPr="009602A4">
        <w:rPr>
          <w:rFonts w:ascii="Tahoma" w:hAnsi="Tahoma" w:cs="Tahoma"/>
        </w:rPr>
        <w:t>Pelaksanaan pengadaan menyimpang dari ketentuan Petunjuk Pengadaan; dan/ atau</w:t>
      </w:r>
    </w:p>
    <w:p w:rsidR="00D71760" w:rsidRDefault="00D71760" w:rsidP="003F516E">
      <w:pPr>
        <w:pStyle w:val="ListParagraph"/>
        <w:numPr>
          <w:ilvl w:val="0"/>
          <w:numId w:val="35"/>
        </w:numPr>
        <w:spacing w:after="0" w:line="240" w:lineRule="auto"/>
        <w:ind w:left="1710"/>
        <w:jc w:val="both"/>
        <w:rPr>
          <w:rFonts w:ascii="Tahoma" w:hAnsi="Tahoma" w:cs="Tahoma"/>
        </w:rPr>
      </w:pPr>
      <w:r w:rsidRPr="009602A4">
        <w:rPr>
          <w:rFonts w:ascii="Tahoma" w:hAnsi="Tahoma" w:cs="Tahoma"/>
        </w:rPr>
        <w:t>Terjadi praktik KKN di antara peserta pengadaan dan/ atau dengan anggota Tim Pengadaan/pejabat yang berwenang; dan/ atau</w:t>
      </w:r>
    </w:p>
    <w:p w:rsidR="00D71760" w:rsidRPr="009602A4" w:rsidRDefault="00D71760" w:rsidP="003F516E">
      <w:pPr>
        <w:pStyle w:val="ListParagraph"/>
        <w:numPr>
          <w:ilvl w:val="0"/>
          <w:numId w:val="35"/>
        </w:numPr>
        <w:spacing w:after="0" w:line="240" w:lineRule="auto"/>
        <w:ind w:left="1710"/>
        <w:jc w:val="both"/>
        <w:rPr>
          <w:rFonts w:ascii="Tahoma" w:hAnsi="Tahoma" w:cs="Tahoma"/>
        </w:rPr>
      </w:pPr>
      <w:r w:rsidRPr="009602A4">
        <w:rPr>
          <w:rFonts w:ascii="Tahoma" w:hAnsi="Tahoma" w:cs="Tahoma"/>
        </w:rPr>
        <w:t>Terdapat rekayasa pihak-pihak tertentu sehinggga proses pengadaan tidak adil, tidak transparan, dan tidak terjadi persaingan yang sehat.</w:t>
      </w:r>
    </w:p>
    <w:p w:rsidR="00D71760" w:rsidRDefault="00D71760" w:rsidP="003F516E">
      <w:pPr>
        <w:pStyle w:val="ListParagraph"/>
        <w:numPr>
          <w:ilvl w:val="0"/>
          <w:numId w:val="34"/>
        </w:numPr>
        <w:spacing w:after="0" w:line="240" w:lineRule="auto"/>
        <w:ind w:left="1350"/>
        <w:jc w:val="both"/>
        <w:rPr>
          <w:rFonts w:ascii="Tahoma" w:hAnsi="Tahoma" w:cs="Tahoma"/>
        </w:rPr>
      </w:pPr>
      <w:r w:rsidRPr="009602A4">
        <w:rPr>
          <w:rFonts w:ascii="Tahoma" w:hAnsi="Tahoma" w:cs="Tahoma"/>
        </w:rPr>
        <w:t>Sanggahan harus disampaikan secara tertulis dan dilengkapi dengan jaminan sanggahan berupa Bank Garansi sebesar 5% (Lima Persen) dari nilai Harga Perkiraan Sendiri (HPS) sesudah PPN 10%.</w:t>
      </w:r>
    </w:p>
    <w:p w:rsidR="00D71760" w:rsidRPr="009602A4" w:rsidRDefault="00D71760" w:rsidP="003F516E">
      <w:pPr>
        <w:pStyle w:val="ListParagraph"/>
        <w:numPr>
          <w:ilvl w:val="0"/>
          <w:numId w:val="34"/>
        </w:numPr>
        <w:spacing w:after="0" w:line="240" w:lineRule="auto"/>
        <w:ind w:left="1350"/>
        <w:jc w:val="both"/>
        <w:rPr>
          <w:rFonts w:ascii="Tahoma" w:hAnsi="Tahoma" w:cs="Tahoma"/>
        </w:rPr>
      </w:pPr>
      <w:r w:rsidRPr="009602A4">
        <w:rPr>
          <w:rFonts w:ascii="Tahoma" w:hAnsi="Tahoma" w:cs="Tahoma"/>
        </w:rPr>
        <w:t>Terhadap sanggahan yang disampaikan, Direksi memberikan jawaban tertulis selambat-lambatnya 14 (Empat Belas) hari kerja setelah sanggahan diterima:</w:t>
      </w:r>
    </w:p>
    <w:p w:rsidR="00D71760" w:rsidRDefault="00F2495F" w:rsidP="003F516E">
      <w:pPr>
        <w:pStyle w:val="ListParagraph"/>
        <w:numPr>
          <w:ilvl w:val="0"/>
          <w:numId w:val="36"/>
        </w:numPr>
        <w:spacing w:after="0" w:line="240" w:lineRule="auto"/>
        <w:ind w:left="1710"/>
        <w:jc w:val="both"/>
        <w:rPr>
          <w:rFonts w:ascii="Tahoma" w:hAnsi="Tahoma" w:cs="Tahoma"/>
        </w:rPr>
      </w:pPr>
      <w:r>
        <w:rPr>
          <w:rFonts w:ascii="Tahoma" w:hAnsi="Tahoma" w:cs="Tahoma"/>
        </w:rPr>
        <w:t>J</w:t>
      </w:r>
      <w:r w:rsidR="00D71760" w:rsidRPr="009602A4">
        <w:rPr>
          <w:rFonts w:ascii="Tahoma" w:hAnsi="Tahoma" w:cs="Tahoma"/>
        </w:rPr>
        <w:t>ika sanggahan diterima, Direksi dapat menetapkan proses selanjutnya.</w:t>
      </w:r>
    </w:p>
    <w:p w:rsidR="00D71760" w:rsidRDefault="00D71760" w:rsidP="003F516E">
      <w:pPr>
        <w:pStyle w:val="ListParagraph"/>
        <w:numPr>
          <w:ilvl w:val="0"/>
          <w:numId w:val="36"/>
        </w:numPr>
        <w:spacing w:after="0" w:line="240" w:lineRule="auto"/>
        <w:ind w:left="1710"/>
        <w:jc w:val="both"/>
        <w:rPr>
          <w:rFonts w:ascii="Tahoma" w:hAnsi="Tahoma" w:cs="Tahoma"/>
        </w:rPr>
      </w:pPr>
      <w:r w:rsidRPr="009602A4">
        <w:rPr>
          <w:rFonts w:ascii="Tahoma" w:hAnsi="Tahoma" w:cs="Tahoma"/>
        </w:rPr>
        <w:t>Proses Pengadaan tetap dilanjutkan tanpa menunggu jawaban sanggahan.</w:t>
      </w:r>
    </w:p>
    <w:p w:rsidR="00E94ADF" w:rsidRPr="009602A4" w:rsidRDefault="00D71760" w:rsidP="003F516E">
      <w:pPr>
        <w:pStyle w:val="ListParagraph"/>
        <w:numPr>
          <w:ilvl w:val="0"/>
          <w:numId w:val="36"/>
        </w:numPr>
        <w:spacing w:after="0" w:line="240" w:lineRule="auto"/>
        <w:ind w:left="1710"/>
        <w:jc w:val="both"/>
        <w:rPr>
          <w:rFonts w:ascii="Tahoma" w:hAnsi="Tahoma" w:cs="Tahoma"/>
        </w:rPr>
      </w:pPr>
      <w:r w:rsidRPr="009602A4">
        <w:rPr>
          <w:rFonts w:ascii="Tahoma" w:hAnsi="Tahoma" w:cs="Tahoma"/>
        </w:rPr>
        <w:t>Jika sanggahan tidak terbukti, Jaminan Sanggahan menjadi milik PT Pindad (Persero)</w:t>
      </w:r>
    </w:p>
    <w:p w:rsidR="00D71760" w:rsidRPr="009602A4" w:rsidRDefault="00D71760" w:rsidP="003F516E">
      <w:pPr>
        <w:pStyle w:val="ListParagraph"/>
        <w:numPr>
          <w:ilvl w:val="1"/>
          <w:numId w:val="33"/>
        </w:numPr>
        <w:spacing w:after="0" w:line="240" w:lineRule="auto"/>
        <w:ind w:left="990" w:hanging="540"/>
        <w:jc w:val="both"/>
        <w:rPr>
          <w:rFonts w:ascii="Tahoma" w:hAnsi="Tahoma" w:cs="Tahoma"/>
        </w:rPr>
      </w:pPr>
      <w:r w:rsidRPr="009602A4">
        <w:rPr>
          <w:rFonts w:ascii="Tahoma" w:hAnsi="Tahoma" w:cs="Tahoma"/>
        </w:rPr>
        <w:t>Perintah Kerja</w:t>
      </w:r>
    </w:p>
    <w:p w:rsidR="00D71760" w:rsidRDefault="00D71760" w:rsidP="003F516E">
      <w:pPr>
        <w:pStyle w:val="ListParagraph"/>
        <w:numPr>
          <w:ilvl w:val="0"/>
          <w:numId w:val="37"/>
        </w:numPr>
        <w:spacing w:after="0" w:line="240" w:lineRule="auto"/>
        <w:ind w:left="1350"/>
        <w:jc w:val="both"/>
        <w:rPr>
          <w:rFonts w:ascii="Tahoma" w:hAnsi="Tahoma" w:cs="Tahoma"/>
        </w:rPr>
      </w:pPr>
      <w:r w:rsidRPr="009602A4">
        <w:rPr>
          <w:rFonts w:ascii="Tahoma" w:hAnsi="Tahoma" w:cs="Tahoma"/>
        </w:rPr>
        <w:t>Berdasarkan Surat Pengumuman Penyedia Barang/Jasa yang diterbitkan oleh Tim Pengadaan, Peserta Pengadaan yang telah terpilih sebagai Penyedia Barang/Jasa wajib untuk mempersiapkan segala sesuatu terkait dengan kewajibannya dalam menyediakan Barang/Jasa.</w:t>
      </w:r>
    </w:p>
    <w:p w:rsidR="009602A4" w:rsidRDefault="00D71760" w:rsidP="003F516E">
      <w:pPr>
        <w:pStyle w:val="ListParagraph"/>
        <w:numPr>
          <w:ilvl w:val="0"/>
          <w:numId w:val="37"/>
        </w:numPr>
        <w:spacing w:after="0" w:line="240" w:lineRule="auto"/>
        <w:ind w:left="1350"/>
        <w:jc w:val="both"/>
        <w:rPr>
          <w:rFonts w:ascii="Tahoma" w:hAnsi="Tahoma" w:cs="Tahoma"/>
        </w:rPr>
      </w:pPr>
      <w:r w:rsidRPr="009602A4">
        <w:rPr>
          <w:rFonts w:ascii="Tahoma" w:hAnsi="Tahoma" w:cs="Tahoma"/>
        </w:rPr>
        <w:t>Segera setelah diumumkannya Pemenang Pengadaan dan masa sanggah telah terlewati, Tim Pengadaan akan menyediakan perjanjian pengadaan untuk dapat direview baik oleh Pemenang Pengadaan dan PT Pindad (Persero) yaitu melalui fungsi Legal, Keuangan, Aset dan Manajemen Risiko.</w:t>
      </w:r>
    </w:p>
    <w:p w:rsidR="00D71760" w:rsidRDefault="00D71760" w:rsidP="003F516E">
      <w:pPr>
        <w:pStyle w:val="ListParagraph"/>
        <w:numPr>
          <w:ilvl w:val="0"/>
          <w:numId w:val="37"/>
        </w:numPr>
        <w:spacing w:after="0" w:line="240" w:lineRule="auto"/>
        <w:ind w:left="1350"/>
        <w:jc w:val="both"/>
        <w:rPr>
          <w:rFonts w:ascii="Tahoma" w:hAnsi="Tahoma" w:cs="Tahoma"/>
        </w:rPr>
      </w:pPr>
      <w:r w:rsidRPr="009602A4">
        <w:rPr>
          <w:rFonts w:ascii="Tahoma" w:hAnsi="Tahoma" w:cs="Tahoma"/>
        </w:rPr>
        <w:t xml:space="preserve"> Apabila Peserta Pengadaan yang terpilih sebagai Pemenang Pengadaan mengundurkan diri dengan alasan yang tidak dapat diterima maka Peserta pengadaan tersebut didaftarhitamkan selama 2 (Dua) tahun.</w:t>
      </w:r>
    </w:p>
    <w:p w:rsidR="00D71760" w:rsidRPr="009602A4" w:rsidRDefault="00D71760" w:rsidP="003F516E">
      <w:pPr>
        <w:pStyle w:val="ListParagraph"/>
        <w:numPr>
          <w:ilvl w:val="0"/>
          <w:numId w:val="37"/>
        </w:numPr>
        <w:spacing w:after="0" w:line="240" w:lineRule="auto"/>
        <w:ind w:left="1350"/>
        <w:jc w:val="both"/>
        <w:rPr>
          <w:rFonts w:ascii="Tahoma" w:hAnsi="Tahoma" w:cs="Tahoma"/>
        </w:rPr>
      </w:pPr>
      <w:r w:rsidRPr="009602A4">
        <w:rPr>
          <w:rFonts w:ascii="Tahoma" w:hAnsi="Tahoma" w:cs="Tahoma"/>
        </w:rPr>
        <w:t xml:space="preserve">Jika Pemenang Pengadaan mengundurkan diri maka calon Pemenang Pengadaan urutan kedua </w:t>
      </w:r>
      <w:proofErr w:type="gramStart"/>
      <w:r w:rsidRPr="009602A4">
        <w:rPr>
          <w:rFonts w:ascii="Tahoma" w:hAnsi="Tahoma" w:cs="Tahoma"/>
        </w:rPr>
        <w:t>akan</w:t>
      </w:r>
      <w:proofErr w:type="gramEnd"/>
      <w:r w:rsidRPr="009602A4">
        <w:rPr>
          <w:rFonts w:ascii="Tahoma" w:hAnsi="Tahoma" w:cs="Tahoma"/>
        </w:rPr>
        <w:t xml:space="preserve"> ditunjuk sebagai Penyedia Barang/Jasa. Jika calon Pemenang Pengadaan urutan kedua tidak bersedia maka sanksi yang diatur di atas dikenakan kepada yang bersangkutan. </w:t>
      </w:r>
    </w:p>
    <w:p w:rsidR="00D71760" w:rsidRPr="009602A4" w:rsidRDefault="00D71760" w:rsidP="003F516E">
      <w:pPr>
        <w:pStyle w:val="ListParagraph"/>
        <w:numPr>
          <w:ilvl w:val="1"/>
          <w:numId w:val="33"/>
        </w:numPr>
        <w:spacing w:after="0" w:line="240" w:lineRule="auto"/>
        <w:ind w:left="990" w:hanging="540"/>
        <w:jc w:val="both"/>
        <w:rPr>
          <w:rFonts w:ascii="Tahoma" w:hAnsi="Tahoma" w:cs="Tahoma"/>
        </w:rPr>
      </w:pPr>
      <w:r w:rsidRPr="009602A4">
        <w:rPr>
          <w:rFonts w:ascii="Tahoma" w:hAnsi="Tahoma" w:cs="Tahoma"/>
        </w:rPr>
        <w:t>Hak dan Kewajiban Direksi untuk Menerima dan Menolak Penawaran</w:t>
      </w:r>
    </w:p>
    <w:p w:rsidR="00D71760"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t>Direksi memiliki hak untuk menerima atau menolak salah satu/semua penawaran dan membatalkan proses pengadaan pada setiap tahapan sampai penandatangan Surat Perjanjian.</w:t>
      </w:r>
    </w:p>
    <w:p w:rsidR="00D71760"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lastRenderedPageBreak/>
        <w:t>Sehubungan dengan keputusan penolakan atau pembatalan di atas, Direksi dan Tim Pengadaan tidak bertanggung jawab atas kerugian apapun yang ditanggung oleh Peserta Pengadaan.</w:t>
      </w:r>
    </w:p>
    <w:p w:rsidR="00D71760" w:rsidRPr="009602A4"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t>Pengadaan gagal jika:</w:t>
      </w:r>
    </w:p>
    <w:p w:rsidR="00D71760" w:rsidRDefault="00D71760" w:rsidP="003F516E">
      <w:pPr>
        <w:pStyle w:val="ListParagraph"/>
        <w:numPr>
          <w:ilvl w:val="0"/>
          <w:numId w:val="39"/>
        </w:numPr>
        <w:spacing w:after="0" w:line="240" w:lineRule="auto"/>
        <w:ind w:left="1710"/>
        <w:jc w:val="both"/>
        <w:rPr>
          <w:rFonts w:ascii="Tahoma" w:hAnsi="Tahoma" w:cs="Tahoma"/>
        </w:rPr>
      </w:pPr>
      <w:r w:rsidRPr="009602A4">
        <w:rPr>
          <w:rFonts w:ascii="Tahoma" w:hAnsi="Tahoma" w:cs="Tahoma"/>
        </w:rPr>
        <w:t>Tidak ada penawaran yang memenuhi persyaratan petunjuk pengadaan; atau</w:t>
      </w:r>
    </w:p>
    <w:p w:rsidR="00D71760" w:rsidRDefault="00D71760" w:rsidP="003F516E">
      <w:pPr>
        <w:pStyle w:val="ListParagraph"/>
        <w:numPr>
          <w:ilvl w:val="0"/>
          <w:numId w:val="39"/>
        </w:numPr>
        <w:spacing w:after="0" w:line="240" w:lineRule="auto"/>
        <w:ind w:left="1710"/>
        <w:jc w:val="both"/>
        <w:rPr>
          <w:rFonts w:ascii="Tahoma" w:hAnsi="Tahoma" w:cs="Tahoma"/>
        </w:rPr>
      </w:pPr>
      <w:r w:rsidRPr="009602A4">
        <w:rPr>
          <w:rFonts w:ascii="Tahoma" w:hAnsi="Tahoma" w:cs="Tahoma"/>
        </w:rPr>
        <w:t>Sanggahan dari Peserta pengadaan atas kesalahan prosedur yang tercantum dalam Petunjuk Pengadaan ternyata benar; atau</w:t>
      </w:r>
    </w:p>
    <w:p w:rsidR="00D71760" w:rsidRPr="009602A4" w:rsidRDefault="00D71760" w:rsidP="003F516E">
      <w:pPr>
        <w:pStyle w:val="ListParagraph"/>
        <w:numPr>
          <w:ilvl w:val="0"/>
          <w:numId w:val="39"/>
        </w:numPr>
        <w:spacing w:after="0" w:line="240" w:lineRule="auto"/>
        <w:ind w:left="1710"/>
        <w:jc w:val="both"/>
        <w:rPr>
          <w:rFonts w:ascii="Tahoma" w:hAnsi="Tahoma" w:cs="Tahoma"/>
        </w:rPr>
      </w:pPr>
      <w:r w:rsidRPr="009602A4">
        <w:rPr>
          <w:rFonts w:ascii="Tahoma" w:hAnsi="Tahoma" w:cs="Tahoma"/>
        </w:rPr>
        <w:t xml:space="preserve">Sanggahan dari peserta pengadaan atas terjadinya KKN oleh salah satu </w:t>
      </w:r>
      <w:r w:rsidRPr="009602A4">
        <w:rPr>
          <w:rFonts w:ascii="Tahoma" w:eastAsia="Tahoma" w:hAnsi="Tahoma" w:cs="Tahoma"/>
        </w:rPr>
        <w:t xml:space="preserve">                          </w:t>
      </w:r>
      <w:r w:rsidRPr="009602A4">
        <w:rPr>
          <w:rFonts w:ascii="Tahoma" w:hAnsi="Tahoma" w:cs="Tahoma"/>
        </w:rPr>
        <w:t>calon Pemenang pengadaan ternyata benar; atau</w:t>
      </w:r>
    </w:p>
    <w:p w:rsidR="00D71760"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t>Calon Pemenang Pengadaan semuanya mengundurkan diri atau tidak bersedia ditunjuk; atau</w:t>
      </w:r>
    </w:p>
    <w:p w:rsidR="00D71760"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t>Pelaksanaan pengadaan tidak sesuai dengan ketentuan Petunjuk Pengadaan atau prosedur yang berlaku.</w:t>
      </w:r>
    </w:p>
    <w:p w:rsidR="00D71760" w:rsidRPr="009602A4" w:rsidRDefault="00D71760" w:rsidP="003F516E">
      <w:pPr>
        <w:pStyle w:val="ListParagraph"/>
        <w:numPr>
          <w:ilvl w:val="0"/>
          <w:numId w:val="38"/>
        </w:numPr>
        <w:spacing w:after="0" w:line="240" w:lineRule="auto"/>
        <w:ind w:left="1350"/>
        <w:jc w:val="both"/>
        <w:rPr>
          <w:rFonts w:ascii="Tahoma" w:hAnsi="Tahoma" w:cs="Tahoma"/>
        </w:rPr>
      </w:pPr>
      <w:r w:rsidRPr="009602A4">
        <w:rPr>
          <w:rFonts w:ascii="Tahoma" w:hAnsi="Tahoma" w:cs="Tahoma"/>
        </w:rPr>
        <w:t>Jika pengadaan dinyatakan gagal maka Tim Pengadaan segera melapor Direksi yang disertai alasan-alasan kegagalan untuk mendapat disposisi atas langkah selanjutnya.</w:t>
      </w:r>
    </w:p>
    <w:p w:rsidR="00D71760" w:rsidRPr="009602A4" w:rsidRDefault="00D71760" w:rsidP="003F516E">
      <w:pPr>
        <w:pStyle w:val="ListParagraph"/>
        <w:numPr>
          <w:ilvl w:val="1"/>
          <w:numId w:val="33"/>
        </w:numPr>
        <w:spacing w:after="0" w:line="240" w:lineRule="auto"/>
        <w:ind w:left="990" w:hanging="540"/>
        <w:jc w:val="both"/>
        <w:rPr>
          <w:rFonts w:ascii="Tahoma" w:hAnsi="Tahoma" w:cs="Tahoma"/>
        </w:rPr>
      </w:pPr>
      <w:r w:rsidRPr="009602A4">
        <w:rPr>
          <w:rFonts w:ascii="Tahoma" w:hAnsi="Tahoma" w:cs="Tahoma"/>
        </w:rPr>
        <w:t>Surat Jaminan Pelaksanaan.</w:t>
      </w:r>
    </w:p>
    <w:p w:rsidR="00DA2D2C" w:rsidRDefault="00D71760" w:rsidP="003F516E">
      <w:pPr>
        <w:pStyle w:val="ListParagraph"/>
        <w:numPr>
          <w:ilvl w:val="2"/>
          <w:numId w:val="16"/>
        </w:numPr>
        <w:spacing w:after="0" w:line="240" w:lineRule="auto"/>
        <w:ind w:left="1350"/>
        <w:jc w:val="both"/>
        <w:rPr>
          <w:rFonts w:ascii="Tahoma" w:hAnsi="Tahoma" w:cs="Tahoma"/>
        </w:rPr>
      </w:pPr>
      <w:r w:rsidRPr="009602A4">
        <w:rPr>
          <w:rFonts w:ascii="Tahoma" w:hAnsi="Tahoma" w:cs="Tahoma"/>
        </w:rPr>
        <w:t>Pemenang Pengadaan berkewajiban untuk menyerahkan Surat Jaminan Pelaksanaan selambat-lambatnya 7 (Tujuh) hari kerja setelah Surat Pengumuman Penyedia Barang/Jasa diterbitkan dan sebelum penandatanganan Perjanjian dengan  nilai nominal 5% (Lima Persen) dari Nilai Perjanjian Pengadaan sesudah PPN 10%</w:t>
      </w:r>
    </w:p>
    <w:p w:rsidR="00D71760" w:rsidRPr="00DA2D2C" w:rsidRDefault="00D71760" w:rsidP="003F516E">
      <w:pPr>
        <w:pStyle w:val="ListParagraph"/>
        <w:numPr>
          <w:ilvl w:val="2"/>
          <w:numId w:val="16"/>
        </w:numPr>
        <w:spacing w:after="0" w:line="240" w:lineRule="auto"/>
        <w:ind w:left="1350"/>
        <w:jc w:val="both"/>
        <w:rPr>
          <w:rFonts w:ascii="Tahoma" w:hAnsi="Tahoma" w:cs="Tahoma"/>
        </w:rPr>
      </w:pPr>
      <w:r w:rsidRPr="00DA2D2C">
        <w:rPr>
          <w:rFonts w:ascii="Tahoma" w:hAnsi="Tahoma" w:cs="Tahoma"/>
        </w:rPr>
        <w:t>Surat Jaminan Pelaksanaan dan dengan memperhatikan ketentuan sebagai berikut:</w:t>
      </w:r>
    </w:p>
    <w:p w:rsidR="00DA2D2C" w:rsidRPr="00DA2D2C" w:rsidRDefault="00D71760" w:rsidP="003F516E">
      <w:pPr>
        <w:pStyle w:val="ListParagraph"/>
        <w:numPr>
          <w:ilvl w:val="0"/>
          <w:numId w:val="40"/>
        </w:numPr>
        <w:spacing w:after="0" w:line="240" w:lineRule="auto"/>
        <w:ind w:left="1710"/>
        <w:jc w:val="both"/>
        <w:rPr>
          <w:rFonts w:ascii="Tahoma" w:eastAsia="Tahoma" w:hAnsi="Tahoma" w:cs="Tahoma"/>
        </w:rPr>
      </w:pPr>
      <w:r w:rsidRPr="00DA2D2C">
        <w:rPr>
          <w:rFonts w:ascii="Tahoma" w:hAnsi="Tahoma" w:cs="Tahoma"/>
        </w:rPr>
        <w:t>Diterbitkan oleh Bank BUMN/Bank Swasta Nasional/Lembaga   Keuangan Non-Bank BUMN; dan</w:t>
      </w:r>
    </w:p>
    <w:p w:rsidR="00DA2D2C" w:rsidRPr="00DA2D2C" w:rsidRDefault="00D71760" w:rsidP="003F516E">
      <w:pPr>
        <w:pStyle w:val="ListParagraph"/>
        <w:numPr>
          <w:ilvl w:val="0"/>
          <w:numId w:val="40"/>
        </w:numPr>
        <w:spacing w:after="0" w:line="240" w:lineRule="auto"/>
        <w:ind w:left="1710"/>
        <w:jc w:val="both"/>
        <w:rPr>
          <w:rFonts w:ascii="Tahoma" w:eastAsia="Tahoma" w:hAnsi="Tahoma" w:cs="Tahoma"/>
        </w:rPr>
      </w:pPr>
      <w:r w:rsidRPr="00DA2D2C">
        <w:rPr>
          <w:rFonts w:ascii="Tahoma" w:hAnsi="Tahoma" w:cs="Tahoma"/>
        </w:rPr>
        <w:t>Masa berlaku mulai tanggal penerbitan sampai dengan 30 (Tiga Puluh) hari kerja setelah batas akhir waktu penyerahan barang/jasa.</w:t>
      </w:r>
    </w:p>
    <w:p w:rsidR="00D71760" w:rsidRPr="00DA2D2C" w:rsidRDefault="00D71760" w:rsidP="003F516E">
      <w:pPr>
        <w:pStyle w:val="ListParagraph"/>
        <w:numPr>
          <w:ilvl w:val="0"/>
          <w:numId w:val="40"/>
        </w:numPr>
        <w:spacing w:after="0" w:line="240" w:lineRule="auto"/>
        <w:ind w:left="1710"/>
        <w:jc w:val="both"/>
        <w:rPr>
          <w:rFonts w:ascii="Tahoma" w:eastAsia="Tahoma" w:hAnsi="Tahoma" w:cs="Tahoma"/>
        </w:rPr>
      </w:pPr>
      <w:r w:rsidRPr="00DA2D2C">
        <w:rPr>
          <w:rFonts w:ascii="Tahoma" w:hAnsi="Tahoma" w:cs="Tahoma"/>
        </w:rPr>
        <w:t xml:space="preserve"> Nama dan alamat Pemenang Pengadaan sama dengan yang tercantum              </w:t>
      </w:r>
      <w:r w:rsidR="00DA2D2C">
        <w:rPr>
          <w:rFonts w:ascii="Tahoma" w:hAnsi="Tahoma" w:cs="Tahoma"/>
        </w:rPr>
        <w:t xml:space="preserve">         dalam Surat Perjanjian</w:t>
      </w:r>
      <w:r w:rsidRPr="00DA2D2C">
        <w:rPr>
          <w:rFonts w:ascii="Tahoma" w:hAnsi="Tahoma" w:cs="Tahoma"/>
        </w:rPr>
        <w:t>; dan</w:t>
      </w:r>
    </w:p>
    <w:p w:rsidR="00D71760" w:rsidRPr="00DA2D2C" w:rsidRDefault="00D71760" w:rsidP="003F516E">
      <w:pPr>
        <w:pStyle w:val="ListParagraph"/>
        <w:numPr>
          <w:ilvl w:val="0"/>
          <w:numId w:val="40"/>
        </w:numPr>
        <w:spacing w:after="0" w:line="240" w:lineRule="auto"/>
        <w:ind w:left="1710"/>
        <w:jc w:val="both"/>
        <w:rPr>
          <w:rFonts w:ascii="Tahoma" w:eastAsia="Tahoma" w:hAnsi="Tahoma" w:cs="Tahoma"/>
        </w:rPr>
      </w:pPr>
      <w:r w:rsidRPr="00DA2D2C">
        <w:rPr>
          <w:rFonts w:ascii="Tahoma" w:hAnsi="Tahoma" w:cs="Tahoma"/>
        </w:rPr>
        <w:t>Nilai nominal jaminan dicantumkan dalam angka dan huruf; dan diberi judul:</w:t>
      </w:r>
    </w:p>
    <w:p w:rsidR="00DB2C3B" w:rsidRPr="0092162F" w:rsidRDefault="00D71760" w:rsidP="0092162F">
      <w:pPr>
        <w:tabs>
          <w:tab w:val="num" w:pos="1418"/>
        </w:tabs>
        <w:spacing w:before="80" w:after="0" w:line="240" w:lineRule="auto"/>
        <w:ind w:left="1411"/>
        <w:jc w:val="both"/>
        <w:rPr>
          <w:rFonts w:ascii="Tahoma" w:hAnsi="Tahoma" w:cs="Tahoma"/>
          <w:bCs/>
        </w:rPr>
      </w:pPr>
      <w:r w:rsidRPr="00D71760">
        <w:rPr>
          <w:rFonts w:ascii="Tahoma" w:hAnsi="Tahoma" w:cs="Tahoma"/>
          <w:b/>
        </w:rPr>
        <w:t xml:space="preserve">Jaminan Pelaksanaan Untuk </w:t>
      </w:r>
      <w:r w:rsidR="0092162F" w:rsidRPr="007254C2">
        <w:rPr>
          <w:rFonts w:ascii="Tahoma" w:hAnsi="Tahoma" w:cs="Tahoma"/>
          <w:b/>
          <w:bCs/>
          <w:lang w:val="en-US"/>
        </w:rPr>
        <w:t>PSKU K</w:t>
      </w:r>
      <w:r w:rsidR="0092162F">
        <w:rPr>
          <w:rFonts w:ascii="Tahoma" w:hAnsi="Tahoma" w:cs="Tahoma"/>
          <w:b/>
          <w:bCs/>
          <w:lang w:val="en-US"/>
        </w:rPr>
        <w:t>emeja</w:t>
      </w:r>
      <w:r w:rsidR="0092162F" w:rsidRPr="007254C2">
        <w:rPr>
          <w:rFonts w:ascii="Tahoma" w:hAnsi="Tahoma" w:cs="Tahoma"/>
          <w:b/>
          <w:bCs/>
          <w:lang w:val="en-US"/>
        </w:rPr>
        <w:t xml:space="preserve"> P</w:t>
      </w:r>
      <w:r w:rsidR="0092162F">
        <w:rPr>
          <w:rFonts w:ascii="Tahoma" w:hAnsi="Tahoma" w:cs="Tahoma"/>
          <w:b/>
          <w:bCs/>
          <w:lang w:val="en-US"/>
        </w:rPr>
        <w:t>ria</w:t>
      </w:r>
      <w:r w:rsidR="0092162F" w:rsidRPr="007254C2">
        <w:rPr>
          <w:rFonts w:ascii="Tahoma" w:hAnsi="Tahoma" w:cs="Tahoma"/>
          <w:b/>
          <w:bCs/>
          <w:lang w:val="en-US"/>
        </w:rPr>
        <w:t xml:space="preserve"> L.P</w:t>
      </w:r>
      <w:r w:rsidR="0092162F">
        <w:rPr>
          <w:rFonts w:ascii="Tahoma" w:hAnsi="Tahoma" w:cs="Tahoma"/>
          <w:b/>
          <w:bCs/>
          <w:lang w:val="en-US"/>
        </w:rPr>
        <w:t>dk</w:t>
      </w:r>
      <w:r w:rsidR="0092162F" w:rsidRPr="007254C2">
        <w:rPr>
          <w:rFonts w:ascii="Tahoma" w:hAnsi="Tahoma" w:cs="Tahoma"/>
          <w:b/>
          <w:bCs/>
          <w:lang w:val="en-US"/>
        </w:rPr>
        <w:t xml:space="preserve"> B.W</w:t>
      </w:r>
      <w:r w:rsidR="0092162F">
        <w:rPr>
          <w:rFonts w:ascii="Tahoma" w:hAnsi="Tahoma" w:cs="Tahoma"/>
          <w:b/>
          <w:bCs/>
          <w:lang w:val="en-US"/>
        </w:rPr>
        <w:t>hite</w:t>
      </w:r>
      <w:r w:rsidR="0092162F" w:rsidRPr="007254C2">
        <w:rPr>
          <w:rFonts w:ascii="Tahoma" w:hAnsi="Tahoma" w:cs="Tahoma"/>
          <w:b/>
          <w:bCs/>
          <w:lang w:val="en-US"/>
        </w:rPr>
        <w:t xml:space="preserve"> PK.S</w:t>
      </w:r>
      <w:r w:rsidR="0092162F">
        <w:rPr>
          <w:rFonts w:ascii="Tahoma" w:hAnsi="Tahoma" w:cs="Tahoma"/>
          <w:b/>
          <w:bCs/>
          <w:lang w:val="en-US"/>
        </w:rPr>
        <w:t>koder</w:t>
      </w:r>
      <w:r w:rsidR="0092162F">
        <w:rPr>
          <w:rFonts w:ascii="Tahoma" w:hAnsi="Tahoma" w:cs="Tahoma"/>
          <w:b/>
          <w:lang w:val="en-US"/>
        </w:rPr>
        <w:t>, dll (6 item)</w:t>
      </w:r>
      <w:r w:rsidRPr="00D71760">
        <w:rPr>
          <w:rFonts w:ascii="Tahoma" w:hAnsi="Tahoma" w:cs="Tahoma"/>
          <w:b/>
        </w:rPr>
        <w:t xml:space="preserve">, </w:t>
      </w:r>
      <w:r w:rsidRPr="00D71760">
        <w:rPr>
          <w:rFonts w:ascii="Tahoma" w:hAnsi="Tahoma" w:cs="Tahoma"/>
          <w:bCs/>
        </w:rPr>
        <w:t>dan</w:t>
      </w:r>
    </w:p>
    <w:p w:rsidR="00D71760" w:rsidRPr="00DA2D2C" w:rsidRDefault="00D71760" w:rsidP="003F516E">
      <w:pPr>
        <w:pStyle w:val="ListParagraph"/>
        <w:numPr>
          <w:ilvl w:val="0"/>
          <w:numId w:val="40"/>
        </w:numPr>
        <w:spacing w:before="80" w:after="0" w:line="240" w:lineRule="auto"/>
        <w:ind w:left="1710"/>
        <w:jc w:val="both"/>
        <w:rPr>
          <w:rFonts w:ascii="Tahoma" w:hAnsi="Tahoma" w:cs="Tahoma"/>
          <w:b/>
        </w:rPr>
      </w:pPr>
      <w:r w:rsidRPr="00DA2D2C">
        <w:rPr>
          <w:rFonts w:ascii="Tahoma" w:hAnsi="Tahoma" w:cs="Tahoma"/>
        </w:rPr>
        <w:t>Nama dan alamat pihak terjamin adalah :</w:t>
      </w:r>
    </w:p>
    <w:p w:rsidR="00D71760" w:rsidRPr="00D71760" w:rsidRDefault="00D71760" w:rsidP="004B69D7">
      <w:pPr>
        <w:tabs>
          <w:tab w:val="num" w:pos="1701"/>
        </w:tabs>
        <w:spacing w:before="80" w:after="0" w:line="240" w:lineRule="auto"/>
        <w:ind w:left="1411"/>
        <w:jc w:val="both"/>
        <w:rPr>
          <w:rFonts w:ascii="Tahoma" w:hAnsi="Tahoma" w:cs="Tahoma"/>
        </w:rPr>
      </w:pPr>
      <w:r w:rsidRPr="00D71760">
        <w:rPr>
          <w:rFonts w:ascii="Tahoma" w:hAnsi="Tahoma" w:cs="Tahoma"/>
          <w:b/>
        </w:rPr>
        <w:t>PT PINDAD (PERSERO) Jl. Jend. Gatot subroto No. 517 Bandung-40284; dan</w:t>
      </w:r>
    </w:p>
    <w:p w:rsidR="00D71760" w:rsidRPr="00DA2D2C" w:rsidRDefault="00D71760" w:rsidP="003F516E">
      <w:pPr>
        <w:pStyle w:val="ListParagraph"/>
        <w:numPr>
          <w:ilvl w:val="0"/>
          <w:numId w:val="40"/>
        </w:numPr>
        <w:spacing w:before="80" w:after="0" w:line="240" w:lineRule="auto"/>
        <w:ind w:left="1710"/>
        <w:jc w:val="both"/>
        <w:rPr>
          <w:rFonts w:ascii="Tahoma" w:hAnsi="Tahoma" w:cs="Tahoma"/>
          <w:b/>
        </w:rPr>
      </w:pPr>
      <w:r w:rsidRPr="00DA2D2C">
        <w:rPr>
          <w:rFonts w:ascii="Tahoma" w:hAnsi="Tahoma" w:cs="Tahoma"/>
        </w:rPr>
        <w:t xml:space="preserve">Memuat </w:t>
      </w:r>
      <w:proofErr w:type="gramStart"/>
      <w:r w:rsidRPr="00DA2D2C">
        <w:rPr>
          <w:rFonts w:ascii="Tahoma" w:hAnsi="Tahoma" w:cs="Tahoma"/>
        </w:rPr>
        <w:t>nama</w:t>
      </w:r>
      <w:proofErr w:type="gramEnd"/>
      <w:r w:rsidRPr="00DA2D2C">
        <w:rPr>
          <w:rFonts w:ascii="Tahoma" w:hAnsi="Tahoma" w:cs="Tahoma"/>
        </w:rPr>
        <w:t>, alamat, tanda tangan, dan pernyataan pihak penjamin                 bahwa jaminan pelaksanaan bersifat unconditional.</w:t>
      </w:r>
    </w:p>
    <w:p w:rsidR="00D71760" w:rsidRDefault="00D71760" w:rsidP="003F516E">
      <w:pPr>
        <w:pStyle w:val="ListParagraph"/>
        <w:numPr>
          <w:ilvl w:val="2"/>
          <w:numId w:val="16"/>
        </w:numPr>
        <w:spacing w:after="0" w:line="240" w:lineRule="auto"/>
        <w:ind w:left="1350"/>
        <w:jc w:val="both"/>
        <w:rPr>
          <w:rFonts w:ascii="Tahoma" w:hAnsi="Tahoma" w:cs="Tahoma"/>
        </w:rPr>
      </w:pPr>
      <w:r w:rsidRPr="00DA2D2C">
        <w:rPr>
          <w:rFonts w:ascii="Tahoma" w:hAnsi="Tahoma" w:cs="Tahoma"/>
        </w:rPr>
        <w:t>Kegagalan Pemenang Pengadaan untuk menyerahkan Surat Jaminan Pelaksanaan dipersamakan dengan penolakan untuk menandatangani Perjanjian.</w:t>
      </w:r>
    </w:p>
    <w:p w:rsidR="00EA0B86" w:rsidRPr="00DA2D2C" w:rsidRDefault="00D71760" w:rsidP="003F516E">
      <w:pPr>
        <w:pStyle w:val="ListParagraph"/>
        <w:numPr>
          <w:ilvl w:val="2"/>
          <w:numId w:val="16"/>
        </w:numPr>
        <w:spacing w:after="0" w:line="240" w:lineRule="auto"/>
        <w:ind w:left="1350"/>
        <w:jc w:val="both"/>
        <w:rPr>
          <w:rFonts w:ascii="Tahoma" w:hAnsi="Tahoma" w:cs="Tahoma"/>
        </w:rPr>
      </w:pPr>
      <w:r w:rsidRPr="00DA2D2C">
        <w:rPr>
          <w:rFonts w:ascii="Tahoma" w:hAnsi="Tahoma" w:cs="Tahoma"/>
        </w:rPr>
        <w:t>Ketentuan lebih lanjut mengenai pencairan Surat Jaminan Pelaksanaan diatur dalam Perjanjian.</w:t>
      </w:r>
    </w:p>
    <w:p w:rsidR="00D71760" w:rsidRPr="00DA2D2C" w:rsidRDefault="00D71760" w:rsidP="003F516E">
      <w:pPr>
        <w:pStyle w:val="ListParagraph"/>
        <w:numPr>
          <w:ilvl w:val="1"/>
          <w:numId w:val="33"/>
        </w:numPr>
        <w:spacing w:after="0" w:line="240" w:lineRule="auto"/>
        <w:ind w:left="990" w:hanging="540"/>
        <w:jc w:val="both"/>
        <w:rPr>
          <w:rFonts w:ascii="Tahoma" w:hAnsi="Tahoma" w:cs="Tahoma"/>
        </w:rPr>
      </w:pPr>
      <w:r w:rsidRPr="00DA2D2C">
        <w:rPr>
          <w:rFonts w:ascii="Tahoma" w:hAnsi="Tahoma" w:cs="Tahoma"/>
        </w:rPr>
        <w:t>Penandatanganan Perjanjian.</w:t>
      </w:r>
    </w:p>
    <w:p w:rsidR="00D71760" w:rsidRDefault="00D71760" w:rsidP="003F516E">
      <w:pPr>
        <w:pStyle w:val="ListParagraph"/>
        <w:numPr>
          <w:ilvl w:val="0"/>
          <w:numId w:val="41"/>
        </w:numPr>
        <w:spacing w:after="0" w:line="240" w:lineRule="auto"/>
        <w:ind w:left="1350"/>
        <w:jc w:val="both"/>
        <w:rPr>
          <w:rFonts w:ascii="Tahoma" w:hAnsi="Tahoma" w:cs="Tahoma"/>
        </w:rPr>
      </w:pPr>
      <w:r w:rsidRPr="00DA2D2C">
        <w:rPr>
          <w:rFonts w:ascii="Tahoma" w:hAnsi="Tahoma" w:cs="Tahoma"/>
        </w:rPr>
        <w:t xml:space="preserve">Penandatanganan Perjanjian dilakukan selambat-lambatnya dalam waktu 15 (Lima Belas) hari kerja setelah Surat Pengumuman Penyedia </w:t>
      </w:r>
      <w:r w:rsidRPr="00DA2D2C">
        <w:rPr>
          <w:rFonts w:ascii="Tahoma" w:hAnsi="Tahoma" w:cs="Tahoma"/>
        </w:rPr>
        <w:tab/>
        <w:t xml:space="preserve">Barang/Jasa diterbitkan oleh PT Pindad (Persero) dan Jaminan </w:t>
      </w:r>
      <w:r w:rsidRPr="00DA2D2C">
        <w:rPr>
          <w:rFonts w:ascii="Tahoma" w:hAnsi="Tahoma" w:cs="Tahoma"/>
        </w:rPr>
        <w:tab/>
        <w:t>Pelaksanaan telah diserahkan oleh Pemenang Pengadaan.</w:t>
      </w:r>
    </w:p>
    <w:p w:rsidR="00D71760" w:rsidRDefault="00D71760" w:rsidP="003F516E">
      <w:pPr>
        <w:pStyle w:val="ListParagraph"/>
        <w:numPr>
          <w:ilvl w:val="0"/>
          <w:numId w:val="41"/>
        </w:numPr>
        <w:spacing w:after="0" w:line="240" w:lineRule="auto"/>
        <w:ind w:left="1350"/>
        <w:jc w:val="both"/>
        <w:rPr>
          <w:rFonts w:ascii="Tahoma" w:hAnsi="Tahoma" w:cs="Tahoma"/>
        </w:rPr>
      </w:pPr>
      <w:r w:rsidRPr="00DA2D2C">
        <w:rPr>
          <w:rFonts w:ascii="Tahoma" w:hAnsi="Tahoma" w:cs="Tahoma"/>
        </w:rPr>
        <w:t>Sebelum menandatangani Perjanjian, Direksi dan Pemenang Pengadaan berkewajiban untuk memeriksa konsep Perjanjian yang meliputi substansi, bahasa/redaksional, angka, huruf serta membubuhkan paraf pada lembar demi lembar dokumen perjanjian.</w:t>
      </w:r>
    </w:p>
    <w:p w:rsidR="00D71760" w:rsidRDefault="00D71760" w:rsidP="003F516E">
      <w:pPr>
        <w:pStyle w:val="ListParagraph"/>
        <w:numPr>
          <w:ilvl w:val="0"/>
          <w:numId w:val="41"/>
        </w:numPr>
        <w:spacing w:after="0" w:line="240" w:lineRule="auto"/>
        <w:ind w:left="1350"/>
        <w:jc w:val="both"/>
        <w:rPr>
          <w:rFonts w:ascii="Tahoma" w:hAnsi="Tahoma" w:cs="Tahoma"/>
        </w:rPr>
      </w:pPr>
      <w:r w:rsidRPr="00DA2D2C">
        <w:rPr>
          <w:rFonts w:ascii="Tahoma" w:hAnsi="Tahoma" w:cs="Tahoma"/>
        </w:rPr>
        <w:t>Kewenangan</w:t>
      </w:r>
      <w:r w:rsidR="00A2282B" w:rsidRPr="00DA2D2C">
        <w:rPr>
          <w:rFonts w:ascii="Tahoma" w:hAnsi="Tahoma" w:cs="Tahoma"/>
        </w:rPr>
        <w:t xml:space="preserve"> </w:t>
      </w:r>
      <w:r w:rsidRPr="00DA2D2C">
        <w:rPr>
          <w:rFonts w:ascii="Tahoma" w:hAnsi="Tahoma" w:cs="Tahoma"/>
        </w:rPr>
        <w:t>penandatanganan</w:t>
      </w:r>
      <w:r w:rsidR="00A2282B" w:rsidRPr="00DA2D2C">
        <w:rPr>
          <w:rFonts w:ascii="Tahoma" w:hAnsi="Tahoma" w:cs="Tahoma"/>
        </w:rPr>
        <w:t xml:space="preserve"> </w:t>
      </w:r>
      <w:r w:rsidRPr="00DA2D2C">
        <w:rPr>
          <w:rFonts w:ascii="Tahoma" w:hAnsi="Tahoma" w:cs="Tahoma"/>
        </w:rPr>
        <w:t>Perjanjian</w:t>
      </w:r>
      <w:r w:rsidR="00A2282B" w:rsidRPr="00DA2D2C">
        <w:rPr>
          <w:rFonts w:ascii="Tahoma" w:hAnsi="Tahoma" w:cs="Tahoma"/>
        </w:rPr>
        <w:t xml:space="preserve"> </w:t>
      </w:r>
      <w:r w:rsidRPr="00DA2D2C">
        <w:rPr>
          <w:rFonts w:ascii="Tahoma" w:hAnsi="Tahoma" w:cs="Tahoma"/>
        </w:rPr>
        <w:t>berada</w:t>
      </w:r>
      <w:r w:rsidR="00A2282B" w:rsidRPr="00DA2D2C">
        <w:rPr>
          <w:rFonts w:ascii="Tahoma" w:hAnsi="Tahoma" w:cs="Tahoma"/>
        </w:rPr>
        <w:t xml:space="preserve"> </w:t>
      </w:r>
      <w:r w:rsidRPr="00DA2D2C">
        <w:rPr>
          <w:rFonts w:ascii="Tahoma" w:hAnsi="Tahoma" w:cs="Tahoma"/>
        </w:rPr>
        <w:t>pada</w:t>
      </w:r>
      <w:r w:rsidR="00A2282B" w:rsidRPr="00DA2D2C">
        <w:rPr>
          <w:rFonts w:ascii="Tahoma" w:hAnsi="Tahoma" w:cs="Tahoma"/>
        </w:rPr>
        <w:t xml:space="preserve"> </w:t>
      </w:r>
      <w:r w:rsidRPr="00DA2D2C">
        <w:rPr>
          <w:rFonts w:ascii="Tahoma" w:hAnsi="Tahoma" w:cs="Tahoma"/>
        </w:rPr>
        <w:t>Perusahaan Induk/Pusat/Pemberi Kuasa dari Pemenang Pengadaan, bukan Perusahaan Penerima Kuasa.</w:t>
      </w:r>
    </w:p>
    <w:p w:rsidR="00494D86" w:rsidRPr="00494D86" w:rsidRDefault="00494D86" w:rsidP="00494D86">
      <w:pPr>
        <w:spacing w:after="0" w:line="240" w:lineRule="auto"/>
        <w:jc w:val="both"/>
        <w:rPr>
          <w:rFonts w:ascii="Tahoma" w:hAnsi="Tahoma" w:cs="Tahoma"/>
          <w:lang w:val="en-US"/>
        </w:rPr>
      </w:pPr>
    </w:p>
    <w:p w:rsidR="00D71760" w:rsidRDefault="00D71760" w:rsidP="003F516E">
      <w:pPr>
        <w:pStyle w:val="ListParagraph"/>
        <w:numPr>
          <w:ilvl w:val="0"/>
          <w:numId w:val="41"/>
        </w:numPr>
        <w:spacing w:after="0" w:line="240" w:lineRule="auto"/>
        <w:ind w:left="1350"/>
        <w:jc w:val="both"/>
        <w:rPr>
          <w:rFonts w:ascii="Tahoma" w:hAnsi="Tahoma" w:cs="Tahoma"/>
        </w:rPr>
      </w:pPr>
      <w:r w:rsidRPr="00DA2D2C">
        <w:rPr>
          <w:rFonts w:ascii="Tahoma" w:hAnsi="Tahoma" w:cs="Tahoma"/>
        </w:rPr>
        <w:lastRenderedPageBreak/>
        <w:t>Jika Pemenang Pengadaan gagal atau menolak menandatangani Perjanjian sesuai batas waktu di atas maka Surat Penetapan Penyedia Barang/Jasa dan Surat Pengumuman Penyedia Barang/Jasa yang bersangkutan dibatalkan, Surat Jaminan Pelaksanaan yang sebelumnya telah diserahkan sebelum penandatangan Perjanjian dicairkan, dan didaftarhitamkan selama 2 (Dua) tahun.</w:t>
      </w:r>
    </w:p>
    <w:p w:rsidR="00D71760" w:rsidRPr="00DA2D2C" w:rsidRDefault="00D71760" w:rsidP="003F516E">
      <w:pPr>
        <w:pStyle w:val="ListParagraph"/>
        <w:numPr>
          <w:ilvl w:val="0"/>
          <w:numId w:val="41"/>
        </w:numPr>
        <w:spacing w:after="0" w:line="240" w:lineRule="auto"/>
        <w:ind w:left="1350"/>
        <w:jc w:val="both"/>
        <w:rPr>
          <w:rFonts w:ascii="Tahoma" w:hAnsi="Tahoma" w:cs="Tahoma"/>
        </w:rPr>
      </w:pPr>
      <w:r w:rsidRPr="00DA2D2C">
        <w:rPr>
          <w:rFonts w:ascii="Tahoma" w:hAnsi="Tahoma" w:cs="Tahoma"/>
        </w:rPr>
        <w:t>Pemenang Pengadaan harus segera menyelesaikan kewajiban untuk melaksanakan dan/atau menyerahkan barang/jasa sesuai waktu yang disepakati dan ditetapkan dalam Perjanjian.</w:t>
      </w:r>
    </w:p>
    <w:p w:rsidR="00D71760" w:rsidRPr="00D71760" w:rsidRDefault="00D71760" w:rsidP="00D71760">
      <w:pPr>
        <w:spacing w:line="240" w:lineRule="auto"/>
        <w:ind w:left="360"/>
        <w:contextualSpacing/>
        <w:jc w:val="both"/>
        <w:rPr>
          <w:rFonts w:ascii="Tahoma" w:hAnsi="Tahoma" w:cs="Tahoma"/>
          <w:b/>
        </w:rPr>
      </w:pPr>
    </w:p>
    <w:p w:rsidR="00D71760" w:rsidRPr="00DA2D2C" w:rsidRDefault="00D71760" w:rsidP="003F516E">
      <w:pPr>
        <w:pStyle w:val="ListParagraph"/>
        <w:numPr>
          <w:ilvl w:val="0"/>
          <w:numId w:val="16"/>
        </w:numPr>
        <w:spacing w:before="120" w:line="240" w:lineRule="auto"/>
        <w:ind w:left="446" w:hanging="446"/>
        <w:contextualSpacing/>
        <w:jc w:val="both"/>
        <w:rPr>
          <w:rFonts w:ascii="Tahoma" w:hAnsi="Tahoma" w:cs="Tahoma"/>
          <w:b/>
        </w:rPr>
      </w:pPr>
      <w:r w:rsidRPr="00DA2D2C">
        <w:rPr>
          <w:rFonts w:ascii="Tahoma" w:hAnsi="Tahoma" w:cs="Tahoma"/>
          <w:b/>
        </w:rPr>
        <w:t>OBJEK PENGADAAN</w:t>
      </w:r>
    </w:p>
    <w:p w:rsidR="00D71760" w:rsidRPr="007F05F9" w:rsidRDefault="00D71760" w:rsidP="003F516E">
      <w:pPr>
        <w:pStyle w:val="ListParagraph"/>
        <w:numPr>
          <w:ilvl w:val="1"/>
          <w:numId w:val="42"/>
        </w:numPr>
        <w:spacing w:before="240" w:after="0" w:line="240" w:lineRule="auto"/>
        <w:ind w:left="993" w:hanging="547"/>
        <w:jc w:val="both"/>
        <w:rPr>
          <w:rFonts w:ascii="Tahoma" w:hAnsi="Tahoma" w:cs="Tahoma"/>
        </w:rPr>
      </w:pPr>
      <w:r w:rsidRPr="008D37C2">
        <w:rPr>
          <w:rFonts w:ascii="Tahoma" w:hAnsi="Tahoma" w:cs="Tahoma"/>
          <w:lang w:val="sv-SE"/>
        </w:rPr>
        <w:t xml:space="preserve">Objek Pengadaan adalah </w:t>
      </w:r>
      <w:r w:rsidR="008D37C2" w:rsidRPr="008D37C2">
        <w:rPr>
          <w:rFonts w:ascii="Tahoma" w:hAnsi="Tahoma" w:cs="Tahoma"/>
        </w:rPr>
        <w:t>pengadaan barang</w:t>
      </w:r>
      <w:r w:rsidRPr="008D37C2">
        <w:rPr>
          <w:rFonts w:ascii="Tahoma" w:hAnsi="Tahoma" w:cs="Tahoma"/>
          <w:lang w:val="sv-SE"/>
        </w:rPr>
        <w:t xml:space="preserve"> sebagaimana dimaksud dalam </w:t>
      </w:r>
      <w:r w:rsidRPr="008D37C2">
        <w:rPr>
          <w:rFonts w:ascii="Tahoma" w:hAnsi="Tahoma" w:cs="Tahoma"/>
        </w:rPr>
        <w:t xml:space="preserve">Rencana Kerja  dan   Syarat  (RKS)  Pelelangan </w:t>
      </w:r>
      <w:r w:rsidRPr="008D37C2">
        <w:rPr>
          <w:rFonts w:ascii="Tahoma" w:hAnsi="Tahoma" w:cs="Tahoma"/>
          <w:lang w:val="sv-SE"/>
        </w:rPr>
        <w:t xml:space="preserve"> ini  yaitu  </w:t>
      </w:r>
      <w:r w:rsidR="0092162F" w:rsidRPr="008D37C2">
        <w:rPr>
          <w:rFonts w:ascii="Tahoma" w:hAnsi="Tahoma" w:cs="Tahoma"/>
          <w:b/>
          <w:bCs/>
        </w:rPr>
        <w:t>PSKU Kemeja Pria L.Pdk B.White PK.Skoder</w:t>
      </w:r>
      <w:r w:rsidR="0092162F" w:rsidRPr="007F05F9">
        <w:rPr>
          <w:rFonts w:ascii="Tahoma" w:hAnsi="Tahoma" w:cs="Tahoma"/>
          <w:b/>
        </w:rPr>
        <w:t>, dll (6 item)</w:t>
      </w:r>
      <w:r w:rsidRPr="007F05F9">
        <w:rPr>
          <w:rFonts w:ascii="Tahoma" w:hAnsi="Tahoma" w:cs="Tahoma"/>
          <w:b/>
        </w:rPr>
        <w:t xml:space="preserve"> </w:t>
      </w:r>
      <w:r w:rsidRPr="007F05F9">
        <w:rPr>
          <w:rFonts w:ascii="Tahoma" w:hAnsi="Tahoma" w:cs="Tahoma"/>
          <w:lang w:val="sv-SE"/>
        </w:rPr>
        <w:t>dengan</w:t>
      </w:r>
      <w:r w:rsidRPr="007F05F9">
        <w:rPr>
          <w:rFonts w:ascii="Tahoma" w:hAnsi="Tahoma" w:cs="Tahoma"/>
        </w:rPr>
        <w:t xml:space="preserve"> </w:t>
      </w:r>
      <w:r w:rsidRPr="007F05F9">
        <w:rPr>
          <w:rFonts w:ascii="Tahoma" w:hAnsi="Tahoma" w:cs="Tahoma"/>
          <w:lang w:val="sv-SE"/>
        </w:rPr>
        <w:t>spesifikasi sebagaimana akan dijelaskan</w:t>
      </w:r>
      <w:r w:rsidRPr="007F05F9">
        <w:rPr>
          <w:rFonts w:ascii="Tahoma" w:hAnsi="Tahoma" w:cs="Tahoma"/>
        </w:rPr>
        <w:t xml:space="preserve"> </w:t>
      </w:r>
      <w:r w:rsidRPr="007F05F9">
        <w:rPr>
          <w:rFonts w:ascii="Tahoma" w:hAnsi="Tahoma" w:cs="Tahoma"/>
          <w:lang w:val="sv-SE"/>
        </w:rPr>
        <w:t>pada proses Penjelasan</w:t>
      </w:r>
      <w:r w:rsidRPr="007F05F9">
        <w:rPr>
          <w:rFonts w:ascii="Tahoma" w:hAnsi="Tahoma" w:cs="Tahoma"/>
        </w:rPr>
        <w:t xml:space="preserve"> Teknis</w:t>
      </w:r>
      <w:r w:rsidRPr="007F05F9">
        <w:rPr>
          <w:rFonts w:ascii="Tahoma" w:hAnsi="Tahoma" w:cs="Tahoma"/>
          <w:lang w:val="sv-SE"/>
        </w:rPr>
        <w:t xml:space="preserve">  (Aanwijzing).</w:t>
      </w:r>
    </w:p>
    <w:p w:rsidR="00D71760" w:rsidRPr="008D37C2" w:rsidRDefault="008D37C2" w:rsidP="003F516E">
      <w:pPr>
        <w:pStyle w:val="ListParagraph"/>
        <w:numPr>
          <w:ilvl w:val="1"/>
          <w:numId w:val="42"/>
        </w:numPr>
        <w:spacing w:after="0" w:line="240" w:lineRule="auto"/>
        <w:ind w:left="990" w:hanging="540"/>
        <w:jc w:val="both"/>
        <w:rPr>
          <w:rFonts w:ascii="Tahoma" w:hAnsi="Tahoma" w:cs="Tahoma"/>
        </w:rPr>
      </w:pPr>
      <w:r>
        <w:rPr>
          <w:rFonts w:ascii="Tahoma" w:hAnsi="Tahoma" w:cs="Tahoma"/>
        </w:rPr>
        <w:t>Target pengiriman bulan Desember 2018</w:t>
      </w:r>
      <w:r w:rsidR="00D71760" w:rsidRPr="008D37C2">
        <w:rPr>
          <w:rFonts w:ascii="Tahoma" w:hAnsi="Tahoma" w:cs="Tahoma"/>
        </w:rPr>
        <w:t>.</w:t>
      </w:r>
    </w:p>
    <w:p w:rsidR="00D71760" w:rsidRPr="00D71760" w:rsidRDefault="00D71760" w:rsidP="00D71760">
      <w:pPr>
        <w:tabs>
          <w:tab w:val="left" w:pos="1276"/>
        </w:tabs>
        <w:spacing w:after="0" w:line="240" w:lineRule="auto"/>
        <w:ind w:left="1134"/>
        <w:jc w:val="both"/>
        <w:rPr>
          <w:rFonts w:ascii="Tahoma" w:hAnsi="Tahoma" w:cs="Tahoma"/>
        </w:rPr>
      </w:pPr>
    </w:p>
    <w:p w:rsidR="0077135F" w:rsidRDefault="00D71760" w:rsidP="00D71760">
      <w:pPr>
        <w:tabs>
          <w:tab w:val="center" w:pos="6237"/>
        </w:tabs>
        <w:spacing w:before="120" w:after="0" w:line="240" w:lineRule="auto"/>
        <w:jc w:val="both"/>
        <w:rPr>
          <w:lang w:val="en-US"/>
        </w:rPr>
      </w:pPr>
      <w:r w:rsidRPr="00D71760">
        <w:rPr>
          <w:lang w:val="en-US"/>
        </w:rPr>
        <w:tab/>
      </w:r>
    </w:p>
    <w:p w:rsidR="0077135F" w:rsidRDefault="00D71760" w:rsidP="00D71760">
      <w:pPr>
        <w:tabs>
          <w:tab w:val="center" w:pos="6237"/>
        </w:tabs>
        <w:spacing w:before="120" w:after="0" w:line="240" w:lineRule="auto"/>
        <w:jc w:val="both"/>
        <w:rPr>
          <w:lang w:val="en-US"/>
        </w:rPr>
      </w:pPr>
      <w:r w:rsidRPr="00D71760">
        <w:rPr>
          <w:lang w:val="en-US"/>
        </w:rPr>
        <w:tab/>
      </w:r>
    </w:p>
    <w:p w:rsidR="0077135F" w:rsidRDefault="0077135F" w:rsidP="00D71760">
      <w:pPr>
        <w:tabs>
          <w:tab w:val="center" w:pos="6237"/>
        </w:tabs>
        <w:spacing w:before="120" w:after="0" w:line="240" w:lineRule="auto"/>
        <w:jc w:val="both"/>
        <w:rPr>
          <w:rFonts w:ascii="Tahoma" w:hAnsi="Tahoma" w:cs="Tahoma"/>
          <w:lang w:val="en-US"/>
        </w:rPr>
      </w:pPr>
      <w:r>
        <w:rPr>
          <w:rFonts w:ascii="Tahoma" w:hAnsi="Tahoma" w:cs="Tahoma"/>
          <w:lang w:val="en-US"/>
        </w:rPr>
        <w:tab/>
      </w:r>
      <w:r>
        <w:rPr>
          <w:rFonts w:ascii="Tahoma" w:hAnsi="Tahoma" w:cs="Tahoma"/>
          <w:lang w:val="en-US"/>
        </w:rPr>
        <w:tab/>
      </w:r>
    </w:p>
    <w:p w:rsidR="00D71760" w:rsidRPr="0077135F" w:rsidRDefault="0077135F" w:rsidP="0077135F">
      <w:pPr>
        <w:tabs>
          <w:tab w:val="center" w:pos="6237"/>
        </w:tabs>
        <w:spacing w:before="120" w:after="0" w:line="240" w:lineRule="auto"/>
        <w:jc w:val="center"/>
        <w:rPr>
          <w:lang w:val="en-US"/>
        </w:rPr>
      </w:pPr>
      <w:r>
        <w:rPr>
          <w:rFonts w:ascii="Tahoma" w:hAnsi="Tahoma" w:cs="Tahoma"/>
          <w:lang w:val="en-US"/>
        </w:rPr>
        <w:tab/>
      </w:r>
      <w:r>
        <w:rPr>
          <w:rFonts w:ascii="Tahoma" w:hAnsi="Tahoma" w:cs="Tahoma"/>
          <w:lang w:val="en-US"/>
        </w:rPr>
        <w:tab/>
      </w:r>
      <w:r w:rsidR="00D71760" w:rsidRPr="00D71760">
        <w:rPr>
          <w:rFonts w:ascii="Tahoma" w:hAnsi="Tahoma" w:cs="Tahoma"/>
        </w:rPr>
        <w:t xml:space="preserve">Bandung,       </w:t>
      </w:r>
      <w:r w:rsidR="003F64C2">
        <w:rPr>
          <w:rFonts w:ascii="Tahoma" w:hAnsi="Tahoma" w:cs="Tahoma"/>
          <w:lang w:val="en-US"/>
        </w:rPr>
        <w:t>Okto</w:t>
      </w:r>
      <w:r w:rsidR="0092162F">
        <w:rPr>
          <w:rFonts w:ascii="Tahoma" w:hAnsi="Tahoma" w:cs="Tahoma"/>
          <w:lang w:val="en-US"/>
        </w:rPr>
        <w:t>ber</w:t>
      </w:r>
      <w:r w:rsidR="00D71760" w:rsidRPr="00D71760">
        <w:rPr>
          <w:rFonts w:ascii="Tahoma" w:hAnsi="Tahoma" w:cs="Tahoma"/>
        </w:rPr>
        <w:t xml:space="preserve"> 2018</w:t>
      </w:r>
    </w:p>
    <w:p w:rsidR="00D71760" w:rsidRPr="00D71760" w:rsidRDefault="0077135F" w:rsidP="0077135F">
      <w:pPr>
        <w:tabs>
          <w:tab w:val="center" w:pos="6237"/>
        </w:tabs>
        <w:spacing w:before="120" w:after="0" w:line="240" w:lineRule="auto"/>
        <w:jc w:val="center"/>
        <w:rPr>
          <w:rFonts w:ascii="Tahoma" w:hAnsi="Tahoma" w:cs="Tahoma"/>
          <w:b/>
        </w:rPr>
      </w:pPr>
      <w:r>
        <w:rPr>
          <w:rFonts w:ascii="Tahoma" w:hAnsi="Tahoma" w:cs="Tahoma"/>
          <w:b/>
          <w:lang w:val="en-US"/>
        </w:rPr>
        <w:tab/>
      </w:r>
      <w:r>
        <w:rPr>
          <w:rFonts w:ascii="Tahoma" w:hAnsi="Tahoma" w:cs="Tahoma"/>
          <w:b/>
          <w:lang w:val="en-US"/>
        </w:rPr>
        <w:tab/>
      </w:r>
      <w:r w:rsidR="00D71760" w:rsidRPr="00D71760">
        <w:rPr>
          <w:rFonts w:ascii="Tahoma" w:hAnsi="Tahoma" w:cs="Tahoma"/>
          <w:b/>
        </w:rPr>
        <w:t>PT PINDAD (PERSERO)</w:t>
      </w:r>
    </w:p>
    <w:p w:rsidR="00D71760" w:rsidRDefault="0077135F" w:rsidP="0077135F">
      <w:pPr>
        <w:tabs>
          <w:tab w:val="center" w:pos="6237"/>
        </w:tabs>
        <w:spacing w:before="120" w:after="0" w:line="240" w:lineRule="auto"/>
        <w:jc w:val="center"/>
        <w:rPr>
          <w:rFonts w:ascii="Tahoma" w:hAnsi="Tahoma" w:cs="Tahoma"/>
          <w:b/>
          <w:lang w:val="en-US"/>
        </w:rPr>
      </w:pPr>
      <w:r>
        <w:rPr>
          <w:rFonts w:ascii="Tahoma" w:hAnsi="Tahoma" w:cs="Tahoma"/>
          <w:b/>
          <w:lang w:val="en-US"/>
        </w:rPr>
        <w:tab/>
      </w:r>
      <w:r>
        <w:rPr>
          <w:rFonts w:ascii="Tahoma" w:hAnsi="Tahoma" w:cs="Tahoma"/>
          <w:b/>
          <w:lang w:val="en-US"/>
        </w:rPr>
        <w:tab/>
      </w:r>
      <w:r w:rsidR="00D71760" w:rsidRPr="00D71760">
        <w:rPr>
          <w:rFonts w:ascii="Tahoma" w:hAnsi="Tahoma" w:cs="Tahoma"/>
          <w:b/>
        </w:rPr>
        <w:t>Ttd</w:t>
      </w:r>
    </w:p>
    <w:p w:rsidR="0077135F" w:rsidRDefault="0077135F" w:rsidP="0077135F">
      <w:pPr>
        <w:tabs>
          <w:tab w:val="center" w:pos="6237"/>
        </w:tabs>
        <w:spacing w:before="120" w:after="0" w:line="240" w:lineRule="auto"/>
        <w:jc w:val="center"/>
        <w:rPr>
          <w:rFonts w:ascii="Tahoma" w:hAnsi="Tahoma" w:cs="Tahoma"/>
          <w:b/>
          <w:lang w:val="en-US"/>
        </w:rPr>
      </w:pPr>
    </w:p>
    <w:p w:rsidR="0077135F" w:rsidRDefault="0077135F" w:rsidP="0077135F">
      <w:pPr>
        <w:tabs>
          <w:tab w:val="center" w:pos="6237"/>
        </w:tabs>
        <w:spacing w:before="120" w:after="0" w:line="240" w:lineRule="auto"/>
        <w:jc w:val="center"/>
        <w:rPr>
          <w:rFonts w:ascii="Tahoma" w:hAnsi="Tahoma" w:cs="Tahoma"/>
          <w:b/>
          <w:lang w:val="en-US"/>
        </w:rPr>
      </w:pPr>
    </w:p>
    <w:p w:rsidR="0077135F" w:rsidRDefault="0077135F" w:rsidP="0077135F">
      <w:pPr>
        <w:tabs>
          <w:tab w:val="center" w:pos="6237"/>
        </w:tabs>
        <w:spacing w:before="120" w:after="0" w:line="240" w:lineRule="auto"/>
        <w:jc w:val="center"/>
        <w:rPr>
          <w:rFonts w:ascii="Tahoma" w:hAnsi="Tahoma" w:cs="Tahoma"/>
          <w:b/>
          <w:lang w:val="en-US"/>
        </w:rPr>
      </w:pPr>
    </w:p>
    <w:p w:rsidR="0077135F" w:rsidRPr="0077135F" w:rsidRDefault="0077135F" w:rsidP="004B69D7">
      <w:pPr>
        <w:tabs>
          <w:tab w:val="center" w:pos="6237"/>
        </w:tabs>
        <w:spacing w:before="120" w:after="0" w:line="240" w:lineRule="auto"/>
        <w:rPr>
          <w:rFonts w:ascii="Tahoma" w:hAnsi="Tahoma" w:cs="Tahoma"/>
          <w:b/>
          <w:lang w:val="en-US"/>
        </w:rPr>
      </w:pPr>
    </w:p>
    <w:p w:rsidR="00096855" w:rsidRPr="00C83586" w:rsidRDefault="00F73CEF" w:rsidP="00C83586">
      <w:pPr>
        <w:tabs>
          <w:tab w:val="center" w:pos="6237"/>
        </w:tabs>
        <w:spacing w:before="120" w:after="0" w:line="240" w:lineRule="auto"/>
        <w:ind w:left="6237"/>
        <w:jc w:val="center"/>
        <w:rPr>
          <w:rFonts w:ascii="Tahoma" w:hAnsi="Tahoma" w:cs="Tahoma"/>
          <w:b/>
          <w:lang w:val="en-US"/>
        </w:rPr>
      </w:pPr>
      <w:r>
        <w:rPr>
          <w:rFonts w:ascii="Tahoma" w:hAnsi="Tahoma" w:cs="Tahoma"/>
          <w:b/>
          <w:lang w:val="en-US"/>
        </w:rPr>
        <w:t>Tim Pengadaan Barang/Jasa</w:t>
      </w:r>
      <w:r w:rsidR="00D71760" w:rsidRPr="00D71760">
        <w:rPr>
          <w:rFonts w:ascii="Tahoma" w:hAnsi="Tahoma" w:cs="Tahoma"/>
          <w:b/>
          <w:lang w:val="en-US"/>
        </w:rPr>
        <w:tab/>
      </w:r>
      <w:r w:rsidR="00D71760">
        <w:rPr>
          <w:rFonts w:ascii="Tahoma" w:hAnsi="Tahoma" w:cs="Tahoma"/>
          <w:b/>
          <w:lang w:val="en-US"/>
        </w:rPr>
        <w:t xml:space="preserve">                                         </w:t>
      </w:r>
    </w:p>
    <w:sectPr w:rsidR="00096855" w:rsidRPr="00C83586" w:rsidSect="00D7176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50"/>
        </w:tabs>
        <w:ind w:left="1170" w:hanging="360"/>
      </w:pPr>
      <w:rPr>
        <w:rFonts w:ascii="Calibri" w:eastAsia="Calibri" w:hAnsi="Calibri" w:cs="Times New Roman"/>
      </w:rPr>
    </w:lvl>
    <w:lvl w:ilvl="1">
      <w:start w:val="3"/>
      <w:numFmt w:val="decimal"/>
      <w:lvlText w:val="%1.%2."/>
      <w:lvlJc w:val="left"/>
      <w:pPr>
        <w:tabs>
          <w:tab w:val="num" w:pos="450"/>
        </w:tabs>
        <w:ind w:left="1596" w:hanging="720"/>
      </w:pPr>
      <w:rPr>
        <w:rFonts w:hint="default"/>
      </w:rPr>
    </w:lvl>
    <w:lvl w:ilvl="2">
      <w:start w:val="1"/>
      <w:numFmt w:val="decimal"/>
      <w:lvlText w:val="%1.%2.%3."/>
      <w:lvlJc w:val="left"/>
      <w:pPr>
        <w:tabs>
          <w:tab w:val="num" w:pos="450"/>
        </w:tabs>
        <w:ind w:left="1662" w:hanging="720"/>
      </w:pPr>
      <w:rPr>
        <w:rFonts w:hint="default"/>
      </w:rPr>
    </w:lvl>
    <w:lvl w:ilvl="3">
      <w:start w:val="1"/>
      <w:numFmt w:val="decimal"/>
      <w:lvlText w:val="%1.%2.%3.%4."/>
      <w:lvlJc w:val="left"/>
      <w:pPr>
        <w:tabs>
          <w:tab w:val="num" w:pos="450"/>
        </w:tabs>
        <w:ind w:left="2088" w:hanging="1080"/>
      </w:pPr>
      <w:rPr>
        <w:rFonts w:hint="default"/>
      </w:rPr>
    </w:lvl>
    <w:lvl w:ilvl="4">
      <w:start w:val="1"/>
      <w:numFmt w:val="decimal"/>
      <w:lvlText w:val="%1.%2.%3.%4.%5."/>
      <w:lvlJc w:val="left"/>
      <w:pPr>
        <w:tabs>
          <w:tab w:val="num" w:pos="450"/>
        </w:tabs>
        <w:ind w:left="2514" w:hanging="1440"/>
      </w:pPr>
      <w:rPr>
        <w:rFonts w:hint="default"/>
      </w:rPr>
    </w:lvl>
    <w:lvl w:ilvl="5">
      <w:start w:val="1"/>
      <w:numFmt w:val="decimal"/>
      <w:lvlText w:val="%1.%2.%3.%4.%5.%6."/>
      <w:lvlJc w:val="left"/>
      <w:pPr>
        <w:tabs>
          <w:tab w:val="num" w:pos="450"/>
        </w:tabs>
        <w:ind w:left="2580" w:hanging="1440"/>
      </w:pPr>
      <w:rPr>
        <w:rFonts w:hint="default"/>
      </w:rPr>
    </w:lvl>
    <w:lvl w:ilvl="6">
      <w:start w:val="1"/>
      <w:numFmt w:val="decimal"/>
      <w:lvlText w:val="%1.%2.%3.%4.%5.%6.%7."/>
      <w:lvlJc w:val="left"/>
      <w:pPr>
        <w:tabs>
          <w:tab w:val="num" w:pos="450"/>
        </w:tabs>
        <w:ind w:left="3006" w:hanging="1800"/>
      </w:pPr>
      <w:rPr>
        <w:rFonts w:hint="default"/>
      </w:rPr>
    </w:lvl>
    <w:lvl w:ilvl="7">
      <w:start w:val="1"/>
      <w:numFmt w:val="decimal"/>
      <w:lvlText w:val="%1.%2.%3.%4.%5.%6.%7.%8."/>
      <w:lvlJc w:val="left"/>
      <w:pPr>
        <w:tabs>
          <w:tab w:val="num" w:pos="450"/>
        </w:tabs>
        <w:ind w:left="3432" w:hanging="2160"/>
      </w:pPr>
      <w:rPr>
        <w:rFonts w:hint="default"/>
      </w:rPr>
    </w:lvl>
    <w:lvl w:ilvl="8">
      <w:start w:val="1"/>
      <w:numFmt w:val="decimal"/>
      <w:lvlText w:val="%1.%2.%3.%4.%5.%6.%7.%8.%9."/>
      <w:lvlJc w:val="left"/>
      <w:pPr>
        <w:tabs>
          <w:tab w:val="num" w:pos="450"/>
        </w:tabs>
        <w:ind w:left="3498" w:hanging="2160"/>
      </w:pPr>
      <w:rPr>
        <w:rFonts w:hint="default"/>
      </w:rPr>
    </w:lvl>
  </w:abstractNum>
  <w:abstractNum w:abstractNumId="1">
    <w:nsid w:val="00000003"/>
    <w:multiLevelType w:val="singleLevel"/>
    <w:tmpl w:val="D46831DC"/>
    <w:name w:val="WW8Num3"/>
    <w:lvl w:ilvl="0">
      <w:start w:val="1"/>
      <w:numFmt w:val="lowerLetter"/>
      <w:lvlText w:val="%1."/>
      <w:lvlJc w:val="left"/>
      <w:pPr>
        <w:tabs>
          <w:tab w:val="num" w:pos="-1270"/>
        </w:tabs>
        <w:ind w:left="1070" w:hanging="360"/>
      </w:pPr>
      <w:rPr>
        <w:rFonts w:ascii="Tahoma" w:hAnsi="Tahoma" w:cs="Tahoma"/>
        <w:b w:val="0"/>
      </w:rPr>
    </w:lvl>
  </w:abstractNum>
  <w:abstractNum w:abstractNumId="2">
    <w:nsid w:val="00000004"/>
    <w:multiLevelType w:val="multilevel"/>
    <w:tmpl w:val="00000004"/>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D444C564"/>
    <w:name w:val="WW8Num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
        </w:tabs>
        <w:ind w:left="180" w:hanging="360"/>
      </w:pPr>
      <w:rPr>
        <w:rFonts w:ascii="Arial" w:hAnsi="Arial" w:cs="Tahoma"/>
        <w:b w:val="0"/>
        <w:sz w:val="24"/>
        <w:szCs w:val="24"/>
        <w:lang w:val="sv-SE"/>
      </w:r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rPr>
        <w:rFonts w:ascii="Tahoma" w:hAnsi="Tahoma" w:cs="Tahoma" w:hint="default"/>
      </w:r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4">
    <w:nsid w:val="00000006"/>
    <w:multiLevelType w:val="singleLevel"/>
    <w:tmpl w:val="00000006"/>
    <w:name w:val="WW8Num7"/>
    <w:lvl w:ilvl="0">
      <w:start w:val="1"/>
      <w:numFmt w:val="decimal"/>
      <w:lvlText w:val="(%1)"/>
      <w:lvlJc w:val="left"/>
      <w:pPr>
        <w:tabs>
          <w:tab w:val="num" w:pos="0"/>
        </w:tabs>
        <w:ind w:left="2622" w:hanging="360"/>
      </w:pPr>
      <w:rPr>
        <w:rFonts w:hint="default"/>
      </w:rPr>
    </w:lvl>
  </w:abstractNum>
  <w:abstractNum w:abstractNumId="5">
    <w:nsid w:val="00000007"/>
    <w:multiLevelType w:val="multilevel"/>
    <w:tmpl w:val="00000007"/>
    <w:name w:val="WW8Num8"/>
    <w:lvl w:ilvl="0">
      <w:start w:val="6"/>
      <w:numFmt w:val="decimal"/>
      <w:lvlText w:val="%1."/>
      <w:lvlJc w:val="left"/>
      <w:pPr>
        <w:tabs>
          <w:tab w:val="num" w:pos="720"/>
        </w:tabs>
        <w:ind w:left="1440" w:hanging="360"/>
      </w:pPr>
      <w:rPr>
        <w:rFonts w:hint="default"/>
        <w:b/>
        <w:bCs w:val="0"/>
        <w:sz w:val="24"/>
        <w:szCs w:val="24"/>
        <w:lang w:val="sv-SE"/>
      </w:rPr>
    </w:lvl>
    <w:lvl w:ilvl="1">
      <w:start w:val="1"/>
      <w:numFmt w:val="lowerLetter"/>
      <w:lvlText w:val="%2."/>
      <w:lvlJc w:val="left"/>
      <w:pPr>
        <w:tabs>
          <w:tab w:val="num" w:pos="720"/>
        </w:tabs>
        <w:ind w:left="1800" w:hanging="720"/>
      </w:pPr>
      <w:rPr>
        <w:rFonts w:ascii="Tahoma" w:hAnsi="Tahoma" w:cs="Tahoma" w:hint="default"/>
      </w:rPr>
    </w:lvl>
    <w:lvl w:ilvl="2">
      <w:start w:val="1"/>
      <w:numFmt w:val="decimal"/>
      <w:lvlText w:val="%1.%2.%3."/>
      <w:lvlJc w:val="left"/>
      <w:pPr>
        <w:tabs>
          <w:tab w:val="num" w:pos="720"/>
        </w:tabs>
        <w:ind w:left="1800" w:hanging="720"/>
      </w:pPr>
      <w:rPr>
        <w:rFonts w:hint="default"/>
      </w:rPr>
    </w:lvl>
    <w:lvl w:ilvl="3">
      <w:start w:val="1"/>
      <w:numFmt w:val="decimal"/>
      <w:lvlText w:val="%1.%2.%3.%4."/>
      <w:lvlJc w:val="left"/>
      <w:pPr>
        <w:tabs>
          <w:tab w:val="num" w:pos="720"/>
        </w:tabs>
        <w:ind w:left="2160" w:hanging="1080"/>
      </w:pPr>
      <w:rPr>
        <w:rFonts w:hint="default"/>
      </w:rPr>
    </w:lvl>
    <w:lvl w:ilvl="4">
      <w:start w:val="1"/>
      <w:numFmt w:val="decimal"/>
      <w:lvlText w:val="%1.%2.%3.%4.%5."/>
      <w:lvlJc w:val="left"/>
      <w:pPr>
        <w:tabs>
          <w:tab w:val="num" w:pos="720"/>
        </w:tabs>
        <w:ind w:left="2160" w:hanging="1080"/>
      </w:pPr>
      <w:rPr>
        <w:rFonts w:hint="default"/>
      </w:rPr>
    </w:lvl>
    <w:lvl w:ilvl="5">
      <w:start w:val="1"/>
      <w:numFmt w:val="decimal"/>
      <w:lvlText w:val="%1.%2.%3.%4.%5.%6."/>
      <w:lvlJc w:val="left"/>
      <w:pPr>
        <w:tabs>
          <w:tab w:val="num" w:pos="720"/>
        </w:tabs>
        <w:ind w:left="2520" w:hanging="1440"/>
      </w:pPr>
      <w:rPr>
        <w:rFonts w:hint="default"/>
      </w:rPr>
    </w:lvl>
    <w:lvl w:ilvl="6">
      <w:start w:val="1"/>
      <w:numFmt w:val="decimal"/>
      <w:lvlText w:val="%1.%2.%3.%4.%5.%6.%7."/>
      <w:lvlJc w:val="left"/>
      <w:pPr>
        <w:tabs>
          <w:tab w:val="num" w:pos="720"/>
        </w:tabs>
        <w:ind w:left="2520" w:hanging="1440"/>
      </w:pPr>
      <w:rPr>
        <w:rFonts w:hint="default"/>
      </w:rPr>
    </w:lvl>
    <w:lvl w:ilvl="7">
      <w:start w:val="1"/>
      <w:numFmt w:val="decimal"/>
      <w:lvlText w:val="%1.%2.%3.%4.%5.%6.%7.%8."/>
      <w:lvlJc w:val="left"/>
      <w:pPr>
        <w:tabs>
          <w:tab w:val="num" w:pos="720"/>
        </w:tabs>
        <w:ind w:left="2880" w:hanging="1800"/>
      </w:pPr>
      <w:rPr>
        <w:rFonts w:hint="default"/>
      </w:rPr>
    </w:lvl>
    <w:lvl w:ilvl="8">
      <w:start w:val="1"/>
      <w:numFmt w:val="decimal"/>
      <w:lvlText w:val="%1.%2.%3.%4.%5.%6.%7.%8.%9."/>
      <w:lvlJc w:val="left"/>
      <w:pPr>
        <w:tabs>
          <w:tab w:val="num" w:pos="720"/>
        </w:tabs>
        <w:ind w:left="2880" w:hanging="1800"/>
      </w:pPr>
      <w:rPr>
        <w:rFonts w:hint="default"/>
      </w:rPr>
    </w:lvl>
  </w:abstractNum>
  <w:abstractNum w:abstractNumId="6">
    <w:nsid w:val="00000008"/>
    <w:multiLevelType w:val="multilevel"/>
    <w:tmpl w:val="78C0DDB8"/>
    <w:lvl w:ilvl="0">
      <w:start w:val="1"/>
      <w:numFmt w:val="decimal"/>
      <w:lvlText w:val="%1."/>
      <w:lvlJc w:val="left"/>
      <w:pPr>
        <w:tabs>
          <w:tab w:val="num" w:pos="720"/>
        </w:tabs>
        <w:ind w:left="720" w:hanging="360"/>
      </w:pPr>
      <w:rPr>
        <w:rFonts w:ascii="Tahoma" w:hAnsi="Tahoma" w:cs="Tahoma"/>
        <w:b w:val="0"/>
        <w:bCs/>
        <w:sz w:val="24"/>
        <w:szCs w:val="24"/>
        <w:lang w:val="id-ID"/>
      </w:rPr>
    </w:lvl>
    <w:lvl w:ilvl="1">
      <w:start w:val="1"/>
      <w:numFmt w:val="decimal"/>
      <w:lvlText w:val="8.%2"/>
      <w:lvlJc w:val="left"/>
      <w:pPr>
        <w:tabs>
          <w:tab w:val="num" w:pos="1080"/>
        </w:tabs>
        <w:ind w:left="1080" w:hanging="360"/>
      </w:pPr>
      <w:rPr>
        <w:rFonts w:ascii="Tahoma" w:hAnsi="Tahoma" w:cs="Tahoma" w:hint="default"/>
        <w:b w:val="0"/>
        <w:sz w:val="22"/>
        <w:szCs w:val="20"/>
      </w:rPr>
    </w:lvl>
    <w:lvl w:ilvl="2">
      <w:start w:val="1"/>
      <w:numFmt w:val="lowerLetter"/>
      <w:lvlText w:val="%3."/>
      <w:lvlJc w:val="left"/>
      <w:pPr>
        <w:tabs>
          <w:tab w:val="num" w:pos="1637"/>
        </w:tabs>
        <w:ind w:left="1637" w:hanging="360"/>
      </w:pPr>
      <w:rPr>
        <w:rFonts w:ascii="Tahoma" w:eastAsia="Calibri" w:hAnsi="Tahoma" w:cs="Tahoma"/>
      </w:r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859AC370"/>
    <w:name w:val="WW8Num10"/>
    <w:lvl w:ilvl="0">
      <w:start w:val="1"/>
      <w:numFmt w:val="lowerLetter"/>
      <w:lvlText w:val="%1."/>
      <w:lvlJc w:val="left"/>
      <w:pPr>
        <w:tabs>
          <w:tab w:val="num" w:pos="0"/>
        </w:tabs>
        <w:ind w:left="720" w:hanging="360"/>
      </w:pPr>
      <w:rPr>
        <w:rFonts w:ascii="Tahoma" w:hAnsi="Tahoma" w:cs="Tahoma" w:hint="default"/>
        <w:b w:val="0"/>
        <w:sz w:val="22"/>
        <w:szCs w:val="20"/>
      </w:rPr>
    </w:lvl>
    <w:lvl w:ilvl="1">
      <w:start w:val="1"/>
      <w:numFmt w:val="lowerLetter"/>
      <w:lvlText w:val="%2."/>
      <w:lvlJc w:val="left"/>
      <w:pPr>
        <w:tabs>
          <w:tab w:val="num" w:pos="0"/>
        </w:tabs>
        <w:ind w:left="1440" w:hanging="360"/>
      </w:pPr>
      <w:rPr>
        <w:rFonts w:ascii="Tahoma" w:hAnsi="Tahoma" w:cs="Tahoma" w:hint="default"/>
        <w:b w:val="0"/>
        <w:bCs w:val="0"/>
      </w:rPr>
    </w:lvl>
    <w:lvl w:ilvl="2">
      <w:start w:val="1"/>
      <w:numFmt w:val="lowerRoman"/>
      <w:lvlText w:val="%3."/>
      <w:lvlJc w:val="right"/>
      <w:pPr>
        <w:tabs>
          <w:tab w:val="num" w:pos="0"/>
        </w:tabs>
        <w:ind w:left="2160" w:hanging="180"/>
      </w:pPr>
      <w:rPr>
        <w:rFonts w:ascii="Tahoma" w:hAnsi="Tahoma" w:cs="Tahoma" w:hint="default"/>
        <w:b w:val="0"/>
        <w:bCs w:val="0"/>
      </w:rPr>
    </w:lvl>
    <w:lvl w:ilvl="3">
      <w:start w:val="1"/>
      <w:numFmt w:val="decimal"/>
      <w:lvlText w:val="%4."/>
      <w:lvlJc w:val="left"/>
      <w:pPr>
        <w:tabs>
          <w:tab w:val="num" w:pos="0"/>
        </w:tabs>
        <w:ind w:left="2880" w:hanging="360"/>
      </w:pPr>
      <w:rPr>
        <w:rFonts w:ascii="Tahoma" w:hAnsi="Tahoma" w:cs="Tahoma" w:hint="default"/>
        <w:b w:val="0"/>
        <w:bCs w:val="0"/>
      </w:rPr>
    </w:lvl>
    <w:lvl w:ilvl="4">
      <w:start w:val="1"/>
      <w:numFmt w:val="lowerLetter"/>
      <w:lvlText w:val="%5."/>
      <w:lvlJc w:val="left"/>
      <w:pPr>
        <w:tabs>
          <w:tab w:val="num" w:pos="0"/>
        </w:tabs>
        <w:ind w:left="3600" w:hanging="360"/>
      </w:pPr>
      <w:rPr>
        <w:rFonts w:ascii="Tahoma" w:hAnsi="Tahoma" w:cs="Tahoma" w:hint="default"/>
        <w:b w:val="0"/>
        <w:bCs w:val="0"/>
      </w:rPr>
    </w:lvl>
    <w:lvl w:ilvl="5">
      <w:start w:val="1"/>
      <w:numFmt w:val="lowerRoman"/>
      <w:lvlText w:val="%6."/>
      <w:lvlJc w:val="right"/>
      <w:pPr>
        <w:tabs>
          <w:tab w:val="num" w:pos="0"/>
        </w:tabs>
        <w:ind w:left="4320" w:hanging="180"/>
      </w:pPr>
      <w:rPr>
        <w:rFonts w:ascii="Tahoma" w:hAnsi="Tahoma" w:cs="Tahoma" w:hint="default"/>
        <w:b w:val="0"/>
        <w:bCs w:val="0"/>
      </w:rPr>
    </w:lvl>
    <w:lvl w:ilvl="6">
      <w:start w:val="1"/>
      <w:numFmt w:val="decimal"/>
      <w:lvlText w:val="%7."/>
      <w:lvlJc w:val="left"/>
      <w:pPr>
        <w:tabs>
          <w:tab w:val="num" w:pos="0"/>
        </w:tabs>
        <w:ind w:left="5040" w:hanging="360"/>
      </w:pPr>
      <w:rPr>
        <w:rFonts w:ascii="Tahoma" w:hAnsi="Tahoma" w:cs="Tahoma" w:hint="default"/>
        <w:b w:val="0"/>
        <w:bCs w:val="0"/>
      </w:rPr>
    </w:lvl>
    <w:lvl w:ilvl="7">
      <w:start w:val="1"/>
      <w:numFmt w:val="lowerLetter"/>
      <w:lvlText w:val="%8."/>
      <w:lvlJc w:val="left"/>
      <w:pPr>
        <w:tabs>
          <w:tab w:val="num" w:pos="0"/>
        </w:tabs>
        <w:ind w:left="5760" w:hanging="360"/>
      </w:pPr>
      <w:rPr>
        <w:rFonts w:ascii="Tahoma" w:hAnsi="Tahoma" w:cs="Tahoma" w:hint="default"/>
        <w:b w:val="0"/>
        <w:bCs w:val="0"/>
      </w:rPr>
    </w:lvl>
    <w:lvl w:ilvl="8">
      <w:start w:val="1"/>
      <w:numFmt w:val="lowerRoman"/>
      <w:lvlText w:val="%9."/>
      <w:lvlJc w:val="right"/>
      <w:pPr>
        <w:tabs>
          <w:tab w:val="num" w:pos="0"/>
        </w:tabs>
        <w:ind w:left="6480" w:hanging="180"/>
      </w:pPr>
      <w:rPr>
        <w:rFonts w:ascii="Tahoma" w:hAnsi="Tahoma" w:cs="Tahoma" w:hint="default"/>
        <w:b w:val="0"/>
        <w:bCs w:val="0"/>
      </w:rPr>
    </w:lvl>
  </w:abstractNum>
  <w:abstractNum w:abstractNumId="8">
    <w:nsid w:val="0000000A"/>
    <w:multiLevelType w:val="multilevel"/>
    <w:tmpl w:val="0000000A"/>
    <w:name w:val="WW8Num12"/>
    <w:lvl w:ilvl="0">
      <w:start w:val="1"/>
      <w:numFmt w:val="decimal"/>
      <w:lvlText w:val="9.%1."/>
      <w:lvlJc w:val="left"/>
      <w:pPr>
        <w:tabs>
          <w:tab w:val="num" w:pos="0"/>
        </w:tabs>
        <w:ind w:left="720" w:hanging="360"/>
      </w:pPr>
      <w:rPr>
        <w:rFonts w:hint="default"/>
        <w:sz w:val="22"/>
        <w:szCs w:val="20"/>
      </w:rPr>
    </w:lvl>
    <w:lvl w:ilvl="1">
      <w:start w:val="1"/>
      <w:numFmt w:val="decimal"/>
      <w:lvlText w:val="9.%2."/>
      <w:lvlJc w:val="left"/>
      <w:pPr>
        <w:tabs>
          <w:tab w:val="num" w:pos="0"/>
        </w:tabs>
        <w:ind w:left="1440" w:hanging="360"/>
      </w:pPr>
      <w:rPr>
        <w:rFonts w:ascii="Tahoma" w:hAnsi="Tahoma" w:cs="Tahoma" w:hint="default"/>
        <w:b w:val="0"/>
        <w:sz w:val="22"/>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0000000B"/>
    <w:name w:val="WW8Num13"/>
    <w:lvl w:ilvl="0">
      <w:start w:val="1"/>
      <w:numFmt w:val="lowerLetter"/>
      <w:lvlText w:val="%1."/>
      <w:lvlJc w:val="left"/>
      <w:pPr>
        <w:tabs>
          <w:tab w:val="num" w:pos="720"/>
        </w:tabs>
        <w:ind w:left="720" w:hanging="360"/>
      </w:pPr>
      <w:rPr>
        <w:rFonts w:ascii="Tahoma" w:eastAsia="Calibri" w:hAnsi="Tahoma" w:cs="Tahoma"/>
        <w:b w:val="0"/>
        <w:sz w:val="22"/>
        <w:szCs w:val="20"/>
        <w:lang w:val="en-U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nsid w:val="0000000C"/>
    <w:multiLevelType w:val="singleLevel"/>
    <w:tmpl w:val="0000000C"/>
    <w:name w:val="WW8Num14"/>
    <w:lvl w:ilvl="0">
      <w:start w:val="1"/>
      <w:numFmt w:val="decimal"/>
      <w:lvlText w:val="6.%1."/>
      <w:lvlJc w:val="left"/>
      <w:pPr>
        <w:tabs>
          <w:tab w:val="num" w:pos="0"/>
        </w:tabs>
        <w:ind w:left="1440" w:hanging="360"/>
      </w:pPr>
      <w:rPr>
        <w:rFonts w:ascii="Tahoma" w:hAnsi="Tahoma" w:cs="Tahoma" w:hint="default"/>
        <w:b w:val="0"/>
        <w:bCs w:val="0"/>
        <w:sz w:val="22"/>
        <w:szCs w:val="20"/>
      </w:rPr>
    </w:lvl>
  </w:abstractNum>
  <w:abstractNum w:abstractNumId="11">
    <w:nsid w:val="0000000D"/>
    <w:multiLevelType w:val="multilevel"/>
    <w:tmpl w:val="0000000D"/>
    <w:name w:val="WW8Num15"/>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E"/>
    <w:multiLevelType w:val="singleLevel"/>
    <w:tmpl w:val="0000000E"/>
    <w:name w:val="WW8Num16"/>
    <w:lvl w:ilvl="0">
      <w:start w:val="1"/>
      <w:numFmt w:val="decimal"/>
      <w:lvlText w:val="10.%1."/>
      <w:lvlJc w:val="left"/>
      <w:pPr>
        <w:tabs>
          <w:tab w:val="num" w:pos="0"/>
        </w:tabs>
        <w:ind w:left="896" w:hanging="360"/>
      </w:pPr>
      <w:rPr>
        <w:rFonts w:ascii="Tahoma" w:hAnsi="Tahoma" w:cs="Tahoma" w:hint="default"/>
        <w:sz w:val="22"/>
        <w:szCs w:val="20"/>
        <w:lang w:val="sv-SE"/>
      </w:rPr>
    </w:lvl>
  </w:abstractNum>
  <w:abstractNum w:abstractNumId="13">
    <w:nsid w:val="0000000F"/>
    <w:multiLevelType w:val="singleLevel"/>
    <w:tmpl w:val="0000000F"/>
    <w:name w:val="WW8Num17"/>
    <w:lvl w:ilvl="0">
      <w:start w:val="1"/>
      <w:numFmt w:val="decimal"/>
      <w:lvlText w:val="%1)"/>
      <w:lvlJc w:val="left"/>
      <w:pPr>
        <w:tabs>
          <w:tab w:val="num" w:pos="0"/>
        </w:tabs>
        <w:ind w:left="1636" w:hanging="360"/>
      </w:pPr>
      <w:rPr>
        <w:rFonts w:hint="default"/>
      </w:rPr>
    </w:lvl>
  </w:abstractNum>
  <w:abstractNum w:abstractNumId="14">
    <w:nsid w:val="00000010"/>
    <w:multiLevelType w:val="multilevel"/>
    <w:tmpl w:val="00000010"/>
    <w:name w:val="WW8Num18"/>
    <w:lvl w:ilvl="0">
      <w:start w:val="1"/>
      <w:numFmt w:val="lowerLetter"/>
      <w:lvlText w:val="%1."/>
      <w:lvlJc w:val="left"/>
      <w:pPr>
        <w:tabs>
          <w:tab w:val="num" w:pos="720"/>
        </w:tabs>
        <w:ind w:left="720" w:hanging="360"/>
      </w:pPr>
      <w:rPr>
        <w:rFonts w:hint="default"/>
        <w:b w:val="0"/>
        <w:sz w:val="22"/>
        <w:szCs w:val="20"/>
      </w:rPr>
    </w:lvl>
    <w:lvl w:ilvl="1">
      <w:start w:val="1"/>
      <w:numFmt w:val="lowerLetter"/>
      <w:lvlText w:val="%2."/>
      <w:lvlJc w:val="left"/>
      <w:pPr>
        <w:tabs>
          <w:tab w:val="num" w:pos="0"/>
        </w:tabs>
        <w:ind w:left="1440" w:hanging="360"/>
      </w:pPr>
      <w:rPr>
        <w:b w:val="0"/>
      </w:rPr>
    </w:lvl>
    <w:lvl w:ilvl="2">
      <w:start w:val="1"/>
      <w:numFmt w:val="decimal"/>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1"/>
    <w:multiLevelType w:val="singleLevel"/>
    <w:tmpl w:val="00000011"/>
    <w:name w:val="WW8Num19"/>
    <w:lvl w:ilvl="0">
      <w:start w:val="1"/>
      <w:numFmt w:val="lowerLetter"/>
      <w:lvlText w:val="%1."/>
      <w:lvlJc w:val="left"/>
      <w:pPr>
        <w:tabs>
          <w:tab w:val="num" w:pos="0"/>
        </w:tabs>
        <w:ind w:left="2340" w:hanging="360"/>
      </w:pPr>
      <w:rPr>
        <w:rFonts w:ascii="Tahoma" w:hAnsi="Tahoma" w:cs="Tahoma"/>
      </w:rPr>
    </w:lvl>
  </w:abstractNum>
  <w:abstractNum w:abstractNumId="16">
    <w:nsid w:val="00000012"/>
    <w:multiLevelType w:val="singleLevel"/>
    <w:tmpl w:val="00000012"/>
    <w:name w:val="WW8Num20"/>
    <w:lvl w:ilvl="0">
      <w:start w:val="1"/>
      <w:numFmt w:val="decimal"/>
      <w:lvlText w:val="(%1)"/>
      <w:lvlJc w:val="left"/>
      <w:pPr>
        <w:tabs>
          <w:tab w:val="num" w:pos="0"/>
        </w:tabs>
        <w:ind w:left="1571" w:hanging="360"/>
      </w:pPr>
      <w:rPr>
        <w:rFonts w:hint="default"/>
      </w:rPr>
    </w:lvl>
  </w:abstractNum>
  <w:abstractNum w:abstractNumId="17">
    <w:nsid w:val="00000013"/>
    <w:multiLevelType w:val="multilevel"/>
    <w:tmpl w:val="00000013"/>
    <w:name w:val="WW8Num21"/>
    <w:lvl w:ilvl="0">
      <w:start w:val="1"/>
      <w:numFmt w:val="decimal"/>
      <w:lvlText w:val="1.%1."/>
      <w:lvlJc w:val="left"/>
      <w:pPr>
        <w:tabs>
          <w:tab w:val="num" w:pos="720"/>
        </w:tabs>
        <w:ind w:left="720" w:hanging="360"/>
      </w:pPr>
      <w:rPr>
        <w:rFonts w:hint="default"/>
        <w:sz w:val="22"/>
        <w:szCs w:val="20"/>
      </w:rPr>
    </w:lvl>
    <w:lvl w:ilvl="1">
      <w:start w:val="1"/>
      <w:numFmt w:val="lowerLetter"/>
      <w:lvlText w:val="%2."/>
      <w:lvlJc w:val="left"/>
      <w:pPr>
        <w:tabs>
          <w:tab w:val="num" w:pos="0"/>
        </w:tabs>
        <w:ind w:left="1440" w:hanging="360"/>
      </w:pPr>
      <w:rPr>
        <w:rFonts w:ascii="Tahoma" w:hAnsi="Tahoma" w:cs="Tahoma" w:hint="default"/>
        <w:b w:val="0"/>
        <w:bCs w:val="0"/>
      </w:rPr>
    </w:lvl>
    <w:lvl w:ilvl="2">
      <w:start w:val="1"/>
      <w:numFmt w:val="lowerRoman"/>
      <w:lvlText w:val="%3."/>
      <w:lvlJc w:val="right"/>
      <w:pPr>
        <w:tabs>
          <w:tab w:val="num" w:pos="0"/>
        </w:tabs>
        <w:ind w:left="2160" w:hanging="180"/>
      </w:pPr>
      <w:rPr>
        <w:rFonts w:ascii="Tahoma" w:hAnsi="Tahoma" w:cs="Tahoma" w:hint="default"/>
        <w:b w:val="0"/>
        <w:bCs w:val="0"/>
      </w:rPr>
    </w:lvl>
    <w:lvl w:ilvl="3">
      <w:start w:val="1"/>
      <w:numFmt w:val="decimal"/>
      <w:lvlText w:val="%4."/>
      <w:lvlJc w:val="left"/>
      <w:pPr>
        <w:tabs>
          <w:tab w:val="num" w:pos="0"/>
        </w:tabs>
        <w:ind w:left="2880" w:hanging="360"/>
      </w:pPr>
      <w:rPr>
        <w:rFonts w:ascii="Tahoma" w:hAnsi="Tahoma" w:cs="Tahoma" w:hint="default"/>
        <w:b w:val="0"/>
        <w:bCs w:val="0"/>
      </w:rPr>
    </w:lvl>
    <w:lvl w:ilvl="4">
      <w:start w:val="1"/>
      <w:numFmt w:val="lowerLetter"/>
      <w:lvlText w:val="%5."/>
      <w:lvlJc w:val="left"/>
      <w:pPr>
        <w:tabs>
          <w:tab w:val="num" w:pos="0"/>
        </w:tabs>
        <w:ind w:left="3600" w:hanging="360"/>
      </w:pPr>
      <w:rPr>
        <w:rFonts w:ascii="Tahoma" w:hAnsi="Tahoma" w:cs="Tahoma" w:hint="default"/>
        <w:b w:val="0"/>
        <w:bCs w:val="0"/>
      </w:rPr>
    </w:lvl>
    <w:lvl w:ilvl="5">
      <w:start w:val="1"/>
      <w:numFmt w:val="lowerRoman"/>
      <w:lvlText w:val="%6."/>
      <w:lvlJc w:val="right"/>
      <w:pPr>
        <w:tabs>
          <w:tab w:val="num" w:pos="0"/>
        </w:tabs>
        <w:ind w:left="4320" w:hanging="180"/>
      </w:pPr>
      <w:rPr>
        <w:rFonts w:ascii="Tahoma" w:hAnsi="Tahoma" w:cs="Tahoma" w:hint="default"/>
        <w:b w:val="0"/>
        <w:bCs w:val="0"/>
      </w:rPr>
    </w:lvl>
    <w:lvl w:ilvl="6">
      <w:start w:val="1"/>
      <w:numFmt w:val="decimal"/>
      <w:lvlText w:val="%7."/>
      <w:lvlJc w:val="left"/>
      <w:pPr>
        <w:tabs>
          <w:tab w:val="num" w:pos="0"/>
        </w:tabs>
        <w:ind w:left="5040" w:hanging="360"/>
      </w:pPr>
      <w:rPr>
        <w:rFonts w:ascii="Tahoma" w:hAnsi="Tahoma" w:cs="Tahoma" w:hint="default"/>
        <w:b w:val="0"/>
        <w:bCs w:val="0"/>
      </w:rPr>
    </w:lvl>
    <w:lvl w:ilvl="7">
      <w:start w:val="1"/>
      <w:numFmt w:val="lowerLetter"/>
      <w:lvlText w:val="%8."/>
      <w:lvlJc w:val="left"/>
      <w:pPr>
        <w:tabs>
          <w:tab w:val="num" w:pos="0"/>
        </w:tabs>
        <w:ind w:left="5760" w:hanging="360"/>
      </w:pPr>
      <w:rPr>
        <w:rFonts w:ascii="Tahoma" w:hAnsi="Tahoma" w:cs="Tahoma" w:hint="default"/>
        <w:b w:val="0"/>
        <w:bCs w:val="0"/>
      </w:rPr>
    </w:lvl>
    <w:lvl w:ilvl="8">
      <w:start w:val="1"/>
      <w:numFmt w:val="lowerRoman"/>
      <w:lvlText w:val="%9."/>
      <w:lvlJc w:val="right"/>
      <w:pPr>
        <w:tabs>
          <w:tab w:val="num" w:pos="0"/>
        </w:tabs>
        <w:ind w:left="6480" w:hanging="180"/>
      </w:pPr>
      <w:rPr>
        <w:rFonts w:ascii="Tahoma" w:hAnsi="Tahoma" w:cs="Tahoma" w:hint="default"/>
        <w:b w:val="0"/>
        <w:bCs w:val="0"/>
      </w:rPr>
    </w:lvl>
  </w:abstractNum>
  <w:abstractNum w:abstractNumId="18">
    <w:nsid w:val="00000014"/>
    <w:multiLevelType w:val="multilevel"/>
    <w:tmpl w:val="00000014"/>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5"/>
    <w:multiLevelType w:val="singleLevel"/>
    <w:tmpl w:val="00000015"/>
    <w:name w:val="WW8Num23"/>
    <w:lvl w:ilvl="0">
      <w:start w:val="1"/>
      <w:numFmt w:val="decimal"/>
      <w:lvlText w:val="4.%1."/>
      <w:lvlJc w:val="left"/>
      <w:pPr>
        <w:tabs>
          <w:tab w:val="num" w:pos="0"/>
        </w:tabs>
        <w:ind w:left="720" w:hanging="360"/>
      </w:pPr>
      <w:rPr>
        <w:rFonts w:hint="default"/>
        <w:sz w:val="22"/>
        <w:szCs w:val="20"/>
      </w:rPr>
    </w:lvl>
  </w:abstractNum>
  <w:abstractNum w:abstractNumId="20">
    <w:nsid w:val="00000016"/>
    <w:multiLevelType w:val="singleLevel"/>
    <w:tmpl w:val="00000016"/>
    <w:name w:val="WW8Num24"/>
    <w:lvl w:ilvl="0">
      <w:start w:val="1"/>
      <w:numFmt w:val="lowerLetter"/>
      <w:lvlText w:val="%1."/>
      <w:lvlJc w:val="left"/>
      <w:pPr>
        <w:tabs>
          <w:tab w:val="num" w:pos="0"/>
        </w:tabs>
        <w:ind w:left="1211" w:hanging="360"/>
      </w:pPr>
      <w:rPr>
        <w:rFonts w:ascii="Tahoma" w:hAnsi="Tahoma" w:cs="Tahoma"/>
      </w:rPr>
    </w:lvl>
  </w:abstractNum>
  <w:abstractNum w:abstractNumId="21">
    <w:nsid w:val="00000017"/>
    <w:multiLevelType w:val="singleLevel"/>
    <w:tmpl w:val="66065612"/>
    <w:name w:val="WW8Num25"/>
    <w:lvl w:ilvl="0">
      <w:start w:val="1"/>
      <w:numFmt w:val="decimal"/>
      <w:lvlText w:val="8.%1."/>
      <w:lvlJc w:val="left"/>
      <w:pPr>
        <w:tabs>
          <w:tab w:val="num" w:pos="0"/>
        </w:tabs>
        <w:ind w:left="1211" w:hanging="360"/>
      </w:pPr>
      <w:rPr>
        <w:rFonts w:ascii="Tahoma" w:hAnsi="Tahoma" w:cs="Tahoma" w:hint="default"/>
        <w:b w:val="0"/>
        <w:sz w:val="22"/>
        <w:szCs w:val="20"/>
      </w:rPr>
    </w:lvl>
  </w:abstractNum>
  <w:abstractNum w:abstractNumId="22">
    <w:nsid w:val="00000018"/>
    <w:multiLevelType w:val="singleLevel"/>
    <w:tmpl w:val="00000018"/>
    <w:name w:val="WW8Num26"/>
    <w:lvl w:ilvl="0">
      <w:start w:val="1"/>
      <w:numFmt w:val="decimal"/>
      <w:lvlText w:val="%1."/>
      <w:lvlJc w:val="left"/>
      <w:pPr>
        <w:tabs>
          <w:tab w:val="num" w:pos="0"/>
        </w:tabs>
        <w:ind w:left="720" w:hanging="360"/>
      </w:pPr>
      <w:rPr>
        <w:rFonts w:ascii="Tahoma" w:hAnsi="Tahoma" w:cs="Tahoma" w:hint="default"/>
      </w:rPr>
    </w:lvl>
  </w:abstractNum>
  <w:abstractNum w:abstractNumId="23">
    <w:nsid w:val="00000019"/>
    <w:multiLevelType w:val="singleLevel"/>
    <w:tmpl w:val="00000019"/>
    <w:name w:val="WW8Num27"/>
    <w:lvl w:ilvl="0">
      <w:start w:val="1"/>
      <w:numFmt w:val="lowerLetter"/>
      <w:lvlText w:val="%1."/>
      <w:lvlJc w:val="left"/>
      <w:pPr>
        <w:tabs>
          <w:tab w:val="num" w:pos="0"/>
        </w:tabs>
        <w:ind w:left="1494" w:hanging="360"/>
      </w:pPr>
      <w:rPr>
        <w:rFonts w:cs="Tahoma" w:hint="default"/>
        <w:bCs/>
      </w:rPr>
    </w:lvl>
  </w:abstractNum>
  <w:abstractNum w:abstractNumId="24">
    <w:nsid w:val="0000001A"/>
    <w:multiLevelType w:val="multilevel"/>
    <w:tmpl w:val="0000001A"/>
    <w:name w:val="WW8Num28"/>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25">
    <w:nsid w:val="0000001B"/>
    <w:multiLevelType w:val="singleLevel"/>
    <w:tmpl w:val="0000001B"/>
    <w:name w:val="WW8Num29"/>
    <w:lvl w:ilvl="0">
      <w:start w:val="1"/>
      <w:numFmt w:val="decimal"/>
      <w:lvlText w:val="5.%1."/>
      <w:lvlJc w:val="left"/>
      <w:pPr>
        <w:tabs>
          <w:tab w:val="num" w:pos="0"/>
        </w:tabs>
        <w:ind w:left="720" w:hanging="360"/>
      </w:pPr>
      <w:rPr>
        <w:rFonts w:hint="default"/>
        <w:sz w:val="22"/>
        <w:szCs w:val="20"/>
      </w:rPr>
    </w:lvl>
  </w:abstractNum>
  <w:abstractNum w:abstractNumId="26">
    <w:nsid w:val="0000001C"/>
    <w:multiLevelType w:val="singleLevel"/>
    <w:tmpl w:val="0000001C"/>
    <w:name w:val="WW8Num30"/>
    <w:lvl w:ilvl="0">
      <w:start w:val="1"/>
      <w:numFmt w:val="decimal"/>
      <w:lvlText w:val="3.%1."/>
      <w:lvlJc w:val="left"/>
      <w:pPr>
        <w:tabs>
          <w:tab w:val="num" w:pos="0"/>
        </w:tabs>
        <w:ind w:left="720" w:hanging="360"/>
      </w:pPr>
      <w:rPr>
        <w:rFonts w:hint="default"/>
        <w:b w:val="0"/>
        <w:bCs w:val="0"/>
        <w:sz w:val="22"/>
        <w:szCs w:val="20"/>
      </w:rPr>
    </w:lvl>
  </w:abstractNum>
  <w:abstractNum w:abstractNumId="27">
    <w:nsid w:val="0000001D"/>
    <w:multiLevelType w:val="multilevel"/>
    <w:tmpl w:val="0000001D"/>
    <w:name w:val="WW8Num31"/>
    <w:lvl w:ilvl="0">
      <w:start w:val="1"/>
      <w:numFmt w:val="lowerLetter"/>
      <w:lvlText w:val="%1."/>
      <w:lvlJc w:val="left"/>
      <w:pPr>
        <w:tabs>
          <w:tab w:val="num" w:pos="0"/>
        </w:tabs>
        <w:ind w:left="1494" w:hanging="360"/>
      </w:pPr>
      <w:rPr>
        <w:rFonts w:ascii="Tahoma" w:hAnsi="Tahoma" w:cs="Tahoma" w:hint="default"/>
        <w:b w:val="0"/>
      </w:rPr>
    </w:lvl>
    <w:lvl w:ilvl="1">
      <w:start w:val="1"/>
      <w:numFmt w:val="lowerLetter"/>
      <w:lvlText w:val="%2."/>
      <w:lvlJc w:val="left"/>
      <w:pPr>
        <w:tabs>
          <w:tab w:val="num" w:pos="0"/>
        </w:tabs>
        <w:ind w:left="1211" w:hanging="360"/>
      </w:pPr>
      <w:rPr>
        <w:lang w:val="en-US"/>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8">
    <w:nsid w:val="0000001E"/>
    <w:multiLevelType w:val="multilevel"/>
    <w:tmpl w:val="0000001E"/>
    <w:name w:val="WW8Num3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1800" w:hanging="720"/>
      </w:pPr>
      <w:rPr>
        <w:rFonts w:hint="default"/>
        <w:b w:val="0"/>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4320" w:hanging="1080"/>
      </w:pPr>
      <w:rPr>
        <w:rFonts w:hint="default"/>
      </w:rPr>
    </w:lvl>
    <w:lvl w:ilvl="4">
      <w:start w:val="1"/>
      <w:numFmt w:val="decimal"/>
      <w:lvlText w:val="%1.%2.%3.%4.%5"/>
      <w:lvlJc w:val="left"/>
      <w:pPr>
        <w:tabs>
          <w:tab w:val="num" w:pos="0"/>
        </w:tabs>
        <w:ind w:left="5760" w:hanging="1440"/>
      </w:pPr>
      <w:rPr>
        <w:rFonts w:hint="default"/>
      </w:rPr>
    </w:lvl>
    <w:lvl w:ilvl="5">
      <w:start w:val="1"/>
      <w:numFmt w:val="decimal"/>
      <w:lvlText w:val="%1.%2.%3.%4.%5.%6"/>
      <w:lvlJc w:val="left"/>
      <w:pPr>
        <w:tabs>
          <w:tab w:val="num" w:pos="0"/>
        </w:tabs>
        <w:ind w:left="6840" w:hanging="1440"/>
      </w:pPr>
      <w:rPr>
        <w:rFonts w:hint="default"/>
      </w:rPr>
    </w:lvl>
    <w:lvl w:ilvl="6">
      <w:start w:val="1"/>
      <w:numFmt w:val="decimal"/>
      <w:lvlText w:val="%1.%2.%3.%4.%5.%6.%7"/>
      <w:lvlJc w:val="left"/>
      <w:pPr>
        <w:tabs>
          <w:tab w:val="num" w:pos="0"/>
        </w:tabs>
        <w:ind w:left="8280" w:hanging="1800"/>
      </w:pPr>
      <w:rPr>
        <w:rFonts w:hint="default"/>
      </w:rPr>
    </w:lvl>
    <w:lvl w:ilvl="7">
      <w:start w:val="1"/>
      <w:numFmt w:val="decimal"/>
      <w:lvlText w:val="%1.%2.%3.%4.%5.%6.%7.%8"/>
      <w:lvlJc w:val="left"/>
      <w:pPr>
        <w:tabs>
          <w:tab w:val="num" w:pos="0"/>
        </w:tabs>
        <w:ind w:left="9720" w:hanging="2160"/>
      </w:pPr>
      <w:rPr>
        <w:rFonts w:hint="default"/>
      </w:rPr>
    </w:lvl>
    <w:lvl w:ilvl="8">
      <w:start w:val="1"/>
      <w:numFmt w:val="decimal"/>
      <w:lvlText w:val="%1.%2.%3.%4.%5.%6.%7.%8.%9"/>
      <w:lvlJc w:val="left"/>
      <w:pPr>
        <w:tabs>
          <w:tab w:val="num" w:pos="0"/>
        </w:tabs>
        <w:ind w:left="11160" w:hanging="2520"/>
      </w:pPr>
      <w:rPr>
        <w:rFonts w:hint="default"/>
      </w:rPr>
    </w:lvl>
  </w:abstractNum>
  <w:abstractNum w:abstractNumId="29">
    <w:nsid w:val="0000001F"/>
    <w:multiLevelType w:val="singleLevel"/>
    <w:tmpl w:val="0000001F"/>
    <w:name w:val="WW8Num33"/>
    <w:lvl w:ilvl="0">
      <w:start w:val="1"/>
      <w:numFmt w:val="decimal"/>
      <w:lvlText w:val="%1)"/>
      <w:lvlJc w:val="left"/>
      <w:pPr>
        <w:tabs>
          <w:tab w:val="num" w:pos="0"/>
        </w:tabs>
        <w:ind w:left="1777" w:hanging="360"/>
      </w:pPr>
      <w:rPr>
        <w:rFonts w:ascii="Tahoma" w:hAnsi="Tahoma" w:cs="Tahoma" w:hint="default"/>
        <w:bCs/>
      </w:rPr>
    </w:lvl>
  </w:abstractNum>
  <w:abstractNum w:abstractNumId="30">
    <w:nsid w:val="00000020"/>
    <w:multiLevelType w:val="multilevel"/>
    <w:tmpl w:val="00000020"/>
    <w:name w:val="WW8Num34"/>
    <w:lvl w:ilvl="0">
      <w:start w:val="7"/>
      <w:numFmt w:val="decimal"/>
      <w:lvlText w:val="%1"/>
      <w:lvlJc w:val="left"/>
      <w:pPr>
        <w:tabs>
          <w:tab w:val="num" w:pos="0"/>
        </w:tabs>
        <w:ind w:left="375" w:hanging="375"/>
      </w:pPr>
      <w:rPr>
        <w:rFonts w:hint="default"/>
        <w:b/>
      </w:rPr>
    </w:lvl>
    <w:lvl w:ilvl="1">
      <w:start w:val="1"/>
      <w:numFmt w:val="decimal"/>
      <w:lvlText w:val="%1.%2"/>
      <w:lvlJc w:val="left"/>
      <w:pPr>
        <w:tabs>
          <w:tab w:val="num" w:pos="0"/>
        </w:tabs>
        <w:ind w:left="780" w:hanging="720"/>
      </w:pPr>
      <w:rPr>
        <w:rFonts w:ascii="Tahoma" w:hAnsi="Tahoma" w:cs="Tahoma" w:hint="default"/>
        <w:b w:val="0"/>
      </w:rPr>
    </w:lvl>
    <w:lvl w:ilvl="2">
      <w:start w:val="1"/>
      <w:numFmt w:val="decimal"/>
      <w:lvlText w:val="%1.%2.%3"/>
      <w:lvlJc w:val="left"/>
      <w:pPr>
        <w:tabs>
          <w:tab w:val="num" w:pos="0"/>
        </w:tabs>
        <w:ind w:left="840" w:hanging="720"/>
      </w:pPr>
      <w:rPr>
        <w:rFonts w:hint="default"/>
        <w:b/>
      </w:rPr>
    </w:lvl>
    <w:lvl w:ilvl="3">
      <w:start w:val="1"/>
      <w:numFmt w:val="decimal"/>
      <w:lvlText w:val="%1.%2.%3.%4"/>
      <w:lvlJc w:val="left"/>
      <w:pPr>
        <w:tabs>
          <w:tab w:val="num" w:pos="0"/>
        </w:tabs>
        <w:ind w:left="1260" w:hanging="1080"/>
      </w:pPr>
      <w:rPr>
        <w:rFonts w:hint="default"/>
        <w:b/>
      </w:rPr>
    </w:lvl>
    <w:lvl w:ilvl="4">
      <w:start w:val="1"/>
      <w:numFmt w:val="decimal"/>
      <w:lvlText w:val="%1.%2.%3.%4.%5"/>
      <w:lvlJc w:val="left"/>
      <w:pPr>
        <w:tabs>
          <w:tab w:val="num" w:pos="0"/>
        </w:tabs>
        <w:ind w:left="1320" w:hanging="1080"/>
      </w:pPr>
      <w:rPr>
        <w:rFonts w:hint="default"/>
        <w:b/>
      </w:rPr>
    </w:lvl>
    <w:lvl w:ilvl="5">
      <w:start w:val="1"/>
      <w:numFmt w:val="decimal"/>
      <w:lvlText w:val="%1.%2.%3.%4.%5.%6"/>
      <w:lvlJc w:val="left"/>
      <w:pPr>
        <w:tabs>
          <w:tab w:val="num" w:pos="0"/>
        </w:tabs>
        <w:ind w:left="1740" w:hanging="1440"/>
      </w:pPr>
      <w:rPr>
        <w:rFonts w:hint="default"/>
        <w:b/>
      </w:rPr>
    </w:lvl>
    <w:lvl w:ilvl="6">
      <w:start w:val="1"/>
      <w:numFmt w:val="decimal"/>
      <w:lvlText w:val="%1.%2.%3.%4.%5.%6.%7"/>
      <w:lvlJc w:val="left"/>
      <w:pPr>
        <w:tabs>
          <w:tab w:val="num" w:pos="0"/>
        </w:tabs>
        <w:ind w:left="2160" w:hanging="1800"/>
      </w:pPr>
      <w:rPr>
        <w:rFonts w:hint="default"/>
        <w:b/>
      </w:rPr>
    </w:lvl>
    <w:lvl w:ilvl="7">
      <w:start w:val="1"/>
      <w:numFmt w:val="decimal"/>
      <w:lvlText w:val="%1.%2.%3.%4.%5.%6.%7.%8"/>
      <w:lvlJc w:val="left"/>
      <w:pPr>
        <w:tabs>
          <w:tab w:val="num" w:pos="0"/>
        </w:tabs>
        <w:ind w:left="2220" w:hanging="1800"/>
      </w:pPr>
      <w:rPr>
        <w:rFonts w:hint="default"/>
        <w:b/>
      </w:rPr>
    </w:lvl>
    <w:lvl w:ilvl="8">
      <w:start w:val="1"/>
      <w:numFmt w:val="decimal"/>
      <w:lvlText w:val="%1.%2.%3.%4.%5.%6.%7.%8.%9"/>
      <w:lvlJc w:val="left"/>
      <w:pPr>
        <w:tabs>
          <w:tab w:val="num" w:pos="0"/>
        </w:tabs>
        <w:ind w:left="2640" w:hanging="2160"/>
      </w:pPr>
      <w:rPr>
        <w:rFonts w:hint="default"/>
        <w:b/>
      </w:rPr>
    </w:lvl>
  </w:abstractNum>
  <w:abstractNum w:abstractNumId="31">
    <w:nsid w:val="00000021"/>
    <w:multiLevelType w:val="multilevel"/>
    <w:tmpl w:val="D294390C"/>
    <w:name w:val="WW8Num35"/>
    <w:lvl w:ilvl="0">
      <w:start w:val="1"/>
      <w:numFmt w:val="decimal"/>
      <w:lvlText w:val="%1"/>
      <w:lvlJc w:val="left"/>
      <w:pPr>
        <w:tabs>
          <w:tab w:val="num" w:pos="0"/>
        </w:tabs>
        <w:ind w:left="360" w:hanging="360"/>
      </w:pPr>
      <w:rPr>
        <w:rFonts w:hint="default"/>
      </w:rPr>
    </w:lvl>
    <w:lvl w:ilvl="1">
      <w:start w:val="1"/>
      <w:numFmt w:val="decimal"/>
      <w:lvlText w:val="8.%2"/>
      <w:lvlJc w:val="left"/>
      <w:pPr>
        <w:tabs>
          <w:tab w:val="num" w:pos="0"/>
        </w:tabs>
        <w:ind w:left="1440" w:hanging="720"/>
      </w:pPr>
      <w:rPr>
        <w:rFonts w:ascii="Tahoma" w:hAnsi="Tahoma" w:cs="Tahoma" w:hint="default"/>
        <w:b w:val="0"/>
        <w:color w:val="auto"/>
        <w:sz w:val="22"/>
        <w:szCs w:val="20"/>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32">
    <w:nsid w:val="00000022"/>
    <w:multiLevelType w:val="singleLevel"/>
    <w:tmpl w:val="00000022"/>
    <w:name w:val="WW8Num36"/>
    <w:lvl w:ilvl="0">
      <w:start w:val="1"/>
      <w:numFmt w:val="decimal"/>
      <w:lvlText w:val="%1)"/>
      <w:lvlJc w:val="left"/>
      <w:pPr>
        <w:tabs>
          <w:tab w:val="num" w:pos="0"/>
        </w:tabs>
        <w:ind w:left="1636" w:hanging="360"/>
      </w:pPr>
      <w:rPr>
        <w:rFonts w:ascii="Tahoma" w:hAnsi="Tahoma" w:cs="Tahoma" w:hint="default"/>
        <w:bCs/>
      </w:rPr>
    </w:lvl>
  </w:abstractNum>
  <w:abstractNum w:abstractNumId="33">
    <w:nsid w:val="00000023"/>
    <w:multiLevelType w:val="singleLevel"/>
    <w:tmpl w:val="00000023"/>
    <w:name w:val="WW8Num37"/>
    <w:lvl w:ilvl="0">
      <w:start w:val="1"/>
      <w:numFmt w:val="lowerLetter"/>
      <w:lvlText w:val="%1."/>
      <w:lvlJc w:val="left"/>
      <w:pPr>
        <w:tabs>
          <w:tab w:val="num" w:pos="0"/>
        </w:tabs>
        <w:ind w:left="735" w:hanging="360"/>
      </w:pPr>
      <w:rPr>
        <w:rFonts w:ascii="Tahoma" w:hAnsi="Tahoma" w:cs="Tahoma" w:hint="default"/>
        <w:bCs/>
        <w:lang w:val="en-US"/>
      </w:rPr>
    </w:lvl>
  </w:abstractNum>
  <w:abstractNum w:abstractNumId="34">
    <w:nsid w:val="00000024"/>
    <w:multiLevelType w:val="multilevel"/>
    <w:tmpl w:val="00000024"/>
    <w:name w:val="WW8Num3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ascii="Arial" w:hAnsi="Arial" w:cs="Tahoma" w:hint="default"/>
        <w:b w:val="0"/>
        <w:color w:val="auto"/>
        <w:sz w:val="24"/>
        <w:szCs w:val="24"/>
        <w:lang w:val="id-ID"/>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01A66E0B"/>
    <w:multiLevelType w:val="hybridMultilevel"/>
    <w:tmpl w:val="C31816F4"/>
    <w:lvl w:ilvl="0" w:tplc="4A146CC2">
      <w:start w:val="1"/>
      <w:numFmt w:val="decimal"/>
      <w:lvlText w:val="%1)"/>
      <w:lvlJc w:val="left"/>
      <w:pPr>
        <w:ind w:left="2070" w:hanging="360"/>
      </w:pPr>
      <w:rPr>
        <w:rFonts w:hint="default"/>
        <w:color w:val="auto"/>
        <w:sz w:val="22"/>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36">
    <w:nsid w:val="05F65EAF"/>
    <w:multiLevelType w:val="hybridMultilevel"/>
    <w:tmpl w:val="60F4FCC4"/>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37">
    <w:nsid w:val="08B83479"/>
    <w:multiLevelType w:val="hybridMultilevel"/>
    <w:tmpl w:val="70BE9AB4"/>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38">
    <w:nsid w:val="10CC2692"/>
    <w:multiLevelType w:val="hybridMultilevel"/>
    <w:tmpl w:val="CCE867BA"/>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39">
    <w:nsid w:val="17D569E6"/>
    <w:multiLevelType w:val="hybridMultilevel"/>
    <w:tmpl w:val="D5E09948"/>
    <w:lvl w:ilvl="0" w:tplc="B9685520">
      <w:start w:val="1"/>
      <w:numFmt w:val="decimal"/>
      <w:lvlText w:val="8.%1"/>
      <w:lvlJc w:val="left"/>
      <w:pPr>
        <w:ind w:left="1170" w:hanging="360"/>
      </w:pPr>
      <w:rPr>
        <w:rFonts w:ascii="Tahoma" w:hAnsi="Tahoma" w:cs="Tahoma" w:hint="default"/>
        <w:b w:val="0"/>
        <w:sz w:val="22"/>
        <w:szCs w:val="2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0">
    <w:nsid w:val="17E56834"/>
    <w:multiLevelType w:val="hybridMultilevel"/>
    <w:tmpl w:val="A624223E"/>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1">
    <w:nsid w:val="1BFD78FB"/>
    <w:multiLevelType w:val="multilevel"/>
    <w:tmpl w:val="34DC69A2"/>
    <w:lvl w:ilvl="0">
      <w:start w:val="10"/>
      <w:numFmt w:val="decimal"/>
      <w:lvlText w:val="%1"/>
      <w:lvlJc w:val="left"/>
      <w:pPr>
        <w:ind w:left="435" w:hanging="435"/>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42">
    <w:nsid w:val="1D3C3F54"/>
    <w:multiLevelType w:val="hybridMultilevel"/>
    <w:tmpl w:val="5984A494"/>
    <w:lvl w:ilvl="0" w:tplc="4A146CC2">
      <w:start w:val="1"/>
      <w:numFmt w:val="decimal"/>
      <w:lvlText w:val="%1)"/>
      <w:lvlJc w:val="left"/>
      <w:pPr>
        <w:ind w:left="2070" w:hanging="360"/>
      </w:pPr>
      <w:rPr>
        <w:rFonts w:hint="default"/>
        <w:color w:val="auto"/>
        <w:sz w:val="22"/>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43">
    <w:nsid w:val="1EBA03DF"/>
    <w:multiLevelType w:val="hybridMultilevel"/>
    <w:tmpl w:val="6AFEF8CE"/>
    <w:lvl w:ilvl="0" w:tplc="7C5E9C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ED457A7"/>
    <w:multiLevelType w:val="hybridMultilevel"/>
    <w:tmpl w:val="F9E2E6F0"/>
    <w:lvl w:ilvl="0" w:tplc="017C611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3852EF90">
      <w:start w:val="1"/>
      <w:numFmt w:val="lowerLetter"/>
      <w:lvlText w:val="%3."/>
      <w:lvlJc w:val="right"/>
      <w:pPr>
        <w:ind w:left="2250" w:hanging="180"/>
      </w:pPr>
      <w:rPr>
        <w:rFonts w:ascii="Tahoma" w:eastAsia="Times New Roman" w:hAnsi="Tahoma" w:cs="Tahoma"/>
      </w:r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5">
    <w:nsid w:val="210F7C67"/>
    <w:multiLevelType w:val="multilevel"/>
    <w:tmpl w:val="41E8C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19631CB"/>
    <w:multiLevelType w:val="hybridMultilevel"/>
    <w:tmpl w:val="12082D00"/>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7">
    <w:nsid w:val="22177D7A"/>
    <w:multiLevelType w:val="hybridMultilevel"/>
    <w:tmpl w:val="ED649514"/>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8">
    <w:nsid w:val="26E00A84"/>
    <w:multiLevelType w:val="hybridMultilevel"/>
    <w:tmpl w:val="1D6658DA"/>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9">
    <w:nsid w:val="29276AD8"/>
    <w:multiLevelType w:val="hybridMultilevel"/>
    <w:tmpl w:val="833C1A8E"/>
    <w:lvl w:ilvl="0" w:tplc="1896834E">
      <w:start w:val="1"/>
      <w:numFmt w:val="decimal"/>
      <w:lvlText w:val="3.%1"/>
      <w:lvlJc w:val="left"/>
      <w:pPr>
        <w:ind w:left="1571" w:hanging="360"/>
      </w:pPr>
      <w:rPr>
        <w:rFonts w:hint="default"/>
        <w:b w:val="0"/>
        <w:bCs w:val="0"/>
        <w:sz w:val="22"/>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2B0C2384"/>
    <w:multiLevelType w:val="hybridMultilevel"/>
    <w:tmpl w:val="5F26CAE4"/>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51">
    <w:nsid w:val="2D490BEB"/>
    <w:multiLevelType w:val="multilevel"/>
    <w:tmpl w:val="C5224A22"/>
    <w:lvl w:ilvl="0">
      <w:start w:val="7"/>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nsid w:val="2E4C4C3F"/>
    <w:multiLevelType w:val="multilevel"/>
    <w:tmpl w:val="A8183262"/>
    <w:lvl w:ilvl="0">
      <w:start w:val="6"/>
      <w:numFmt w:val="decimal"/>
      <w:lvlText w:val="%1"/>
      <w:lvlJc w:val="left"/>
      <w:pPr>
        <w:ind w:left="360" w:hanging="36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53">
    <w:nsid w:val="30375971"/>
    <w:multiLevelType w:val="hybridMultilevel"/>
    <w:tmpl w:val="347E2F50"/>
    <w:lvl w:ilvl="0" w:tplc="E0187406">
      <w:start w:val="1"/>
      <w:numFmt w:val="lowerLetter"/>
      <w:lvlText w:val="%1."/>
      <w:lvlJc w:val="left"/>
      <w:pPr>
        <w:ind w:left="1710" w:hanging="360"/>
      </w:pPr>
      <w:rPr>
        <w:rFonts w:hint="default"/>
      </w:rPr>
    </w:lvl>
    <w:lvl w:ilvl="1" w:tplc="04190019">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54">
    <w:nsid w:val="388200EC"/>
    <w:multiLevelType w:val="hybridMultilevel"/>
    <w:tmpl w:val="1EE46446"/>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5">
    <w:nsid w:val="3941232F"/>
    <w:multiLevelType w:val="hybridMultilevel"/>
    <w:tmpl w:val="E08A906E"/>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6">
    <w:nsid w:val="451C0E8F"/>
    <w:multiLevelType w:val="hybridMultilevel"/>
    <w:tmpl w:val="6FBCFAAA"/>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57">
    <w:nsid w:val="458957D5"/>
    <w:multiLevelType w:val="multilevel"/>
    <w:tmpl w:val="7D4AE3D2"/>
    <w:lvl w:ilvl="0">
      <w:start w:val="9"/>
      <w:numFmt w:val="decimal"/>
      <w:lvlText w:val="%1"/>
      <w:lvlJc w:val="left"/>
      <w:pPr>
        <w:ind w:left="360" w:hanging="360"/>
      </w:pPr>
      <w:rPr>
        <w:rFonts w:hint="default"/>
        <w:b w:val="0"/>
      </w:rPr>
    </w:lvl>
    <w:lvl w:ilvl="1">
      <w:start w:val="1"/>
      <w:numFmt w:val="decimal"/>
      <w:lvlText w:val="%1.%2"/>
      <w:lvlJc w:val="left"/>
      <w:pPr>
        <w:ind w:left="1890" w:hanging="720"/>
      </w:pPr>
      <w:rPr>
        <w:rFonts w:hint="default"/>
        <w:b w:val="0"/>
      </w:rPr>
    </w:lvl>
    <w:lvl w:ilvl="2">
      <w:start w:val="1"/>
      <w:numFmt w:val="decimal"/>
      <w:lvlText w:val="%1.%2.%3"/>
      <w:lvlJc w:val="left"/>
      <w:pPr>
        <w:ind w:left="3060" w:hanging="720"/>
      </w:pPr>
      <w:rPr>
        <w:rFonts w:hint="default"/>
        <w:b w:val="0"/>
      </w:rPr>
    </w:lvl>
    <w:lvl w:ilvl="3">
      <w:start w:val="1"/>
      <w:numFmt w:val="decimal"/>
      <w:lvlText w:val="%1.%2.%3.%4"/>
      <w:lvlJc w:val="left"/>
      <w:pPr>
        <w:ind w:left="4590" w:hanging="1080"/>
      </w:pPr>
      <w:rPr>
        <w:rFonts w:hint="default"/>
        <w:b w:val="0"/>
      </w:rPr>
    </w:lvl>
    <w:lvl w:ilvl="4">
      <w:start w:val="1"/>
      <w:numFmt w:val="decimal"/>
      <w:lvlText w:val="%1.%2.%3.%4.%5"/>
      <w:lvlJc w:val="left"/>
      <w:pPr>
        <w:ind w:left="6120" w:hanging="1440"/>
      </w:pPr>
      <w:rPr>
        <w:rFonts w:hint="default"/>
        <w:b w:val="0"/>
      </w:rPr>
    </w:lvl>
    <w:lvl w:ilvl="5">
      <w:start w:val="1"/>
      <w:numFmt w:val="decimal"/>
      <w:lvlText w:val="%1.%2.%3.%4.%5.%6"/>
      <w:lvlJc w:val="left"/>
      <w:pPr>
        <w:ind w:left="7290" w:hanging="1440"/>
      </w:pPr>
      <w:rPr>
        <w:rFonts w:hint="default"/>
        <w:b w:val="0"/>
      </w:rPr>
    </w:lvl>
    <w:lvl w:ilvl="6">
      <w:start w:val="1"/>
      <w:numFmt w:val="decimal"/>
      <w:lvlText w:val="%1.%2.%3.%4.%5.%6.%7"/>
      <w:lvlJc w:val="left"/>
      <w:pPr>
        <w:ind w:left="8820" w:hanging="1800"/>
      </w:pPr>
      <w:rPr>
        <w:rFonts w:hint="default"/>
        <w:b w:val="0"/>
      </w:rPr>
    </w:lvl>
    <w:lvl w:ilvl="7">
      <w:start w:val="1"/>
      <w:numFmt w:val="decimal"/>
      <w:lvlText w:val="%1.%2.%3.%4.%5.%6.%7.%8"/>
      <w:lvlJc w:val="left"/>
      <w:pPr>
        <w:ind w:left="10350" w:hanging="2160"/>
      </w:pPr>
      <w:rPr>
        <w:rFonts w:hint="default"/>
        <w:b w:val="0"/>
      </w:rPr>
    </w:lvl>
    <w:lvl w:ilvl="8">
      <w:start w:val="1"/>
      <w:numFmt w:val="decimal"/>
      <w:lvlText w:val="%1.%2.%3.%4.%5.%6.%7.%8.%9"/>
      <w:lvlJc w:val="left"/>
      <w:pPr>
        <w:ind w:left="11880" w:hanging="2520"/>
      </w:pPr>
      <w:rPr>
        <w:rFonts w:hint="default"/>
        <w:b w:val="0"/>
      </w:rPr>
    </w:lvl>
  </w:abstractNum>
  <w:abstractNum w:abstractNumId="58">
    <w:nsid w:val="48D60C48"/>
    <w:multiLevelType w:val="hybridMultilevel"/>
    <w:tmpl w:val="9B14E7AC"/>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9">
    <w:nsid w:val="508A0C4C"/>
    <w:multiLevelType w:val="multilevel"/>
    <w:tmpl w:val="EDD6CF84"/>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0">
    <w:nsid w:val="577559A2"/>
    <w:multiLevelType w:val="hybridMultilevel"/>
    <w:tmpl w:val="D0225576"/>
    <w:lvl w:ilvl="0" w:tplc="E0187406">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58C30B8A"/>
    <w:multiLevelType w:val="multilevel"/>
    <w:tmpl w:val="082C001C"/>
    <w:lvl w:ilvl="0">
      <w:start w:val="5"/>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A6F2D98"/>
    <w:multiLevelType w:val="hybridMultilevel"/>
    <w:tmpl w:val="1F1CDD3E"/>
    <w:lvl w:ilvl="0" w:tplc="1272FC88">
      <w:start w:val="1"/>
      <w:numFmt w:val="decimal"/>
      <w:lvlText w:val="%1)"/>
      <w:lvlJc w:val="left"/>
      <w:pPr>
        <w:ind w:left="2250" w:hanging="360"/>
      </w:pPr>
      <w:rPr>
        <w:b w:val="0"/>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63">
    <w:nsid w:val="5B7F6A48"/>
    <w:multiLevelType w:val="hybridMultilevel"/>
    <w:tmpl w:val="10AC1208"/>
    <w:lvl w:ilvl="0" w:tplc="7416FB52">
      <w:start w:val="1"/>
      <w:numFmt w:val="bullet"/>
      <w:lvlText w:val="-"/>
      <w:lvlJc w:val="left"/>
      <w:pPr>
        <w:ind w:left="299" w:hanging="360"/>
      </w:pPr>
      <w:rPr>
        <w:rFonts w:ascii="Tahoma" w:eastAsia="Calibri" w:hAnsi="Tahoma" w:cs="Tahoma" w:hint="default"/>
      </w:rPr>
    </w:lvl>
    <w:lvl w:ilvl="1" w:tplc="04190003" w:tentative="1">
      <w:start w:val="1"/>
      <w:numFmt w:val="bullet"/>
      <w:lvlText w:val="o"/>
      <w:lvlJc w:val="left"/>
      <w:pPr>
        <w:ind w:left="1019" w:hanging="360"/>
      </w:pPr>
      <w:rPr>
        <w:rFonts w:ascii="Courier New" w:hAnsi="Courier New" w:cs="Courier New" w:hint="default"/>
      </w:rPr>
    </w:lvl>
    <w:lvl w:ilvl="2" w:tplc="04190005" w:tentative="1">
      <w:start w:val="1"/>
      <w:numFmt w:val="bullet"/>
      <w:lvlText w:val=""/>
      <w:lvlJc w:val="left"/>
      <w:pPr>
        <w:ind w:left="1739" w:hanging="360"/>
      </w:pPr>
      <w:rPr>
        <w:rFonts w:ascii="Wingdings" w:hAnsi="Wingdings" w:hint="default"/>
      </w:rPr>
    </w:lvl>
    <w:lvl w:ilvl="3" w:tplc="04190001" w:tentative="1">
      <w:start w:val="1"/>
      <w:numFmt w:val="bullet"/>
      <w:lvlText w:val=""/>
      <w:lvlJc w:val="left"/>
      <w:pPr>
        <w:ind w:left="2459" w:hanging="360"/>
      </w:pPr>
      <w:rPr>
        <w:rFonts w:ascii="Symbol" w:hAnsi="Symbol" w:hint="default"/>
      </w:rPr>
    </w:lvl>
    <w:lvl w:ilvl="4" w:tplc="04190003" w:tentative="1">
      <w:start w:val="1"/>
      <w:numFmt w:val="bullet"/>
      <w:lvlText w:val="o"/>
      <w:lvlJc w:val="left"/>
      <w:pPr>
        <w:ind w:left="3179" w:hanging="360"/>
      </w:pPr>
      <w:rPr>
        <w:rFonts w:ascii="Courier New" w:hAnsi="Courier New" w:cs="Courier New" w:hint="default"/>
      </w:rPr>
    </w:lvl>
    <w:lvl w:ilvl="5" w:tplc="04190005" w:tentative="1">
      <w:start w:val="1"/>
      <w:numFmt w:val="bullet"/>
      <w:lvlText w:val=""/>
      <w:lvlJc w:val="left"/>
      <w:pPr>
        <w:ind w:left="3899" w:hanging="360"/>
      </w:pPr>
      <w:rPr>
        <w:rFonts w:ascii="Wingdings" w:hAnsi="Wingdings" w:hint="default"/>
      </w:rPr>
    </w:lvl>
    <w:lvl w:ilvl="6" w:tplc="04190001" w:tentative="1">
      <w:start w:val="1"/>
      <w:numFmt w:val="bullet"/>
      <w:lvlText w:val=""/>
      <w:lvlJc w:val="left"/>
      <w:pPr>
        <w:ind w:left="4619" w:hanging="360"/>
      </w:pPr>
      <w:rPr>
        <w:rFonts w:ascii="Symbol" w:hAnsi="Symbol" w:hint="default"/>
      </w:rPr>
    </w:lvl>
    <w:lvl w:ilvl="7" w:tplc="04190003" w:tentative="1">
      <w:start w:val="1"/>
      <w:numFmt w:val="bullet"/>
      <w:lvlText w:val="o"/>
      <w:lvlJc w:val="left"/>
      <w:pPr>
        <w:ind w:left="5339" w:hanging="360"/>
      </w:pPr>
      <w:rPr>
        <w:rFonts w:ascii="Courier New" w:hAnsi="Courier New" w:cs="Courier New" w:hint="default"/>
      </w:rPr>
    </w:lvl>
    <w:lvl w:ilvl="8" w:tplc="04190005" w:tentative="1">
      <w:start w:val="1"/>
      <w:numFmt w:val="bullet"/>
      <w:lvlText w:val=""/>
      <w:lvlJc w:val="left"/>
      <w:pPr>
        <w:ind w:left="6059" w:hanging="360"/>
      </w:pPr>
      <w:rPr>
        <w:rFonts w:ascii="Wingdings" w:hAnsi="Wingdings" w:hint="default"/>
      </w:rPr>
    </w:lvl>
  </w:abstractNum>
  <w:abstractNum w:abstractNumId="64">
    <w:nsid w:val="5B8D7290"/>
    <w:multiLevelType w:val="hybridMultilevel"/>
    <w:tmpl w:val="A7807CEC"/>
    <w:lvl w:ilvl="0" w:tplc="E0187406">
      <w:start w:val="1"/>
      <w:numFmt w:val="lowerLetter"/>
      <w:lvlText w:val="%1."/>
      <w:lvlJc w:val="left"/>
      <w:pPr>
        <w:ind w:left="1696" w:hanging="360"/>
      </w:pPr>
      <w:rPr>
        <w:rFonts w:hint="default"/>
      </w:rPr>
    </w:lvl>
    <w:lvl w:ilvl="1" w:tplc="04190019" w:tentative="1">
      <w:start w:val="1"/>
      <w:numFmt w:val="lowerLetter"/>
      <w:lvlText w:val="%2."/>
      <w:lvlJc w:val="left"/>
      <w:pPr>
        <w:ind w:left="2416" w:hanging="360"/>
      </w:pPr>
    </w:lvl>
    <w:lvl w:ilvl="2" w:tplc="0419001B" w:tentative="1">
      <w:start w:val="1"/>
      <w:numFmt w:val="lowerRoman"/>
      <w:lvlText w:val="%3."/>
      <w:lvlJc w:val="right"/>
      <w:pPr>
        <w:ind w:left="3136" w:hanging="180"/>
      </w:pPr>
    </w:lvl>
    <w:lvl w:ilvl="3" w:tplc="0419000F" w:tentative="1">
      <w:start w:val="1"/>
      <w:numFmt w:val="decimal"/>
      <w:lvlText w:val="%4."/>
      <w:lvlJc w:val="left"/>
      <w:pPr>
        <w:ind w:left="3856" w:hanging="360"/>
      </w:pPr>
    </w:lvl>
    <w:lvl w:ilvl="4" w:tplc="04190019" w:tentative="1">
      <w:start w:val="1"/>
      <w:numFmt w:val="lowerLetter"/>
      <w:lvlText w:val="%5."/>
      <w:lvlJc w:val="left"/>
      <w:pPr>
        <w:ind w:left="4576" w:hanging="360"/>
      </w:pPr>
    </w:lvl>
    <w:lvl w:ilvl="5" w:tplc="0419001B" w:tentative="1">
      <w:start w:val="1"/>
      <w:numFmt w:val="lowerRoman"/>
      <w:lvlText w:val="%6."/>
      <w:lvlJc w:val="right"/>
      <w:pPr>
        <w:ind w:left="5296" w:hanging="180"/>
      </w:pPr>
    </w:lvl>
    <w:lvl w:ilvl="6" w:tplc="0419000F" w:tentative="1">
      <w:start w:val="1"/>
      <w:numFmt w:val="decimal"/>
      <w:lvlText w:val="%7."/>
      <w:lvlJc w:val="left"/>
      <w:pPr>
        <w:ind w:left="6016" w:hanging="360"/>
      </w:pPr>
    </w:lvl>
    <w:lvl w:ilvl="7" w:tplc="04190019" w:tentative="1">
      <w:start w:val="1"/>
      <w:numFmt w:val="lowerLetter"/>
      <w:lvlText w:val="%8."/>
      <w:lvlJc w:val="left"/>
      <w:pPr>
        <w:ind w:left="6736" w:hanging="360"/>
      </w:pPr>
    </w:lvl>
    <w:lvl w:ilvl="8" w:tplc="0419001B" w:tentative="1">
      <w:start w:val="1"/>
      <w:numFmt w:val="lowerRoman"/>
      <w:lvlText w:val="%9."/>
      <w:lvlJc w:val="right"/>
      <w:pPr>
        <w:ind w:left="7456" w:hanging="180"/>
      </w:pPr>
    </w:lvl>
  </w:abstractNum>
  <w:abstractNum w:abstractNumId="65">
    <w:nsid w:val="5D775E4C"/>
    <w:multiLevelType w:val="hybridMultilevel"/>
    <w:tmpl w:val="9E70DB08"/>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66">
    <w:nsid w:val="5E7A4B72"/>
    <w:multiLevelType w:val="hybridMultilevel"/>
    <w:tmpl w:val="43022884"/>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67">
    <w:nsid w:val="5FEF1481"/>
    <w:multiLevelType w:val="multilevel"/>
    <w:tmpl w:val="96E69848"/>
    <w:lvl w:ilvl="0">
      <w:start w:val="5"/>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8">
    <w:nsid w:val="68111AC8"/>
    <w:multiLevelType w:val="hybridMultilevel"/>
    <w:tmpl w:val="29B21AEA"/>
    <w:lvl w:ilvl="0" w:tplc="4A146CC2">
      <w:start w:val="1"/>
      <w:numFmt w:val="decimal"/>
      <w:lvlText w:val="%1)"/>
      <w:lvlJc w:val="left"/>
      <w:pPr>
        <w:ind w:left="2070" w:hanging="360"/>
      </w:pPr>
      <w:rPr>
        <w:rFonts w:hint="default"/>
        <w:color w:val="auto"/>
        <w:sz w:val="22"/>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69">
    <w:nsid w:val="69A401CC"/>
    <w:multiLevelType w:val="hybridMultilevel"/>
    <w:tmpl w:val="7D547A32"/>
    <w:name w:val="WW8Num14222"/>
    <w:lvl w:ilvl="0" w:tplc="7FD46740">
      <w:start w:val="1"/>
      <w:numFmt w:val="lowerLetter"/>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0">
    <w:nsid w:val="6A080CA9"/>
    <w:multiLevelType w:val="multilevel"/>
    <w:tmpl w:val="C9242424"/>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1">
    <w:nsid w:val="6EF75805"/>
    <w:multiLevelType w:val="hybridMultilevel"/>
    <w:tmpl w:val="EB0007FC"/>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72">
    <w:nsid w:val="796F6B9E"/>
    <w:multiLevelType w:val="hybridMultilevel"/>
    <w:tmpl w:val="9B8A8BBC"/>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73">
    <w:nsid w:val="7A4B664A"/>
    <w:multiLevelType w:val="hybridMultilevel"/>
    <w:tmpl w:val="E5268BE0"/>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74">
    <w:nsid w:val="7AC7098A"/>
    <w:multiLevelType w:val="multilevel"/>
    <w:tmpl w:val="61E277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7CB03144"/>
    <w:multiLevelType w:val="multilevel"/>
    <w:tmpl w:val="87CAED3A"/>
    <w:lvl w:ilvl="0">
      <w:start w:val="1"/>
      <w:numFmt w:val="lowerLetter"/>
      <w:lvlText w:val="%1."/>
      <w:lvlJc w:val="left"/>
      <w:pPr>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7EB52BC0"/>
    <w:multiLevelType w:val="hybridMultilevel"/>
    <w:tmpl w:val="56B8285C"/>
    <w:lvl w:ilvl="0" w:tplc="E0187406">
      <w:start w:val="1"/>
      <w:numFmt w:val="lowerLetter"/>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6"/>
  </w:num>
  <w:num w:numId="2">
    <w:abstractNumId w:val="17"/>
  </w:num>
  <w:num w:numId="3">
    <w:abstractNumId w:val="75"/>
  </w:num>
  <w:num w:numId="4">
    <w:abstractNumId w:val="45"/>
  </w:num>
  <w:num w:numId="5">
    <w:abstractNumId w:val="63"/>
  </w:num>
  <w:num w:numId="6">
    <w:abstractNumId w:val="61"/>
  </w:num>
  <w:num w:numId="7">
    <w:abstractNumId w:val="43"/>
  </w:num>
  <w:num w:numId="8">
    <w:abstractNumId w:val="70"/>
  </w:num>
  <w:num w:numId="9">
    <w:abstractNumId w:val="74"/>
  </w:num>
  <w:num w:numId="10">
    <w:abstractNumId w:val="72"/>
  </w:num>
  <w:num w:numId="11">
    <w:abstractNumId w:val="54"/>
  </w:num>
  <w:num w:numId="12">
    <w:abstractNumId w:val="55"/>
  </w:num>
  <w:num w:numId="13">
    <w:abstractNumId w:val="58"/>
  </w:num>
  <w:num w:numId="14">
    <w:abstractNumId w:val="49"/>
  </w:num>
  <w:num w:numId="15">
    <w:abstractNumId w:val="59"/>
  </w:num>
  <w:num w:numId="16">
    <w:abstractNumId w:val="44"/>
  </w:num>
  <w:num w:numId="17">
    <w:abstractNumId w:val="64"/>
  </w:num>
  <w:num w:numId="18">
    <w:abstractNumId w:val="60"/>
  </w:num>
  <w:num w:numId="19">
    <w:abstractNumId w:val="67"/>
  </w:num>
  <w:num w:numId="20">
    <w:abstractNumId w:val="53"/>
  </w:num>
  <w:num w:numId="21">
    <w:abstractNumId w:val="56"/>
  </w:num>
  <w:num w:numId="22">
    <w:abstractNumId w:val="42"/>
  </w:num>
  <w:num w:numId="23">
    <w:abstractNumId w:val="52"/>
  </w:num>
  <w:num w:numId="24">
    <w:abstractNumId w:val="51"/>
  </w:num>
  <w:num w:numId="25">
    <w:abstractNumId w:val="71"/>
  </w:num>
  <w:num w:numId="26">
    <w:abstractNumId w:val="37"/>
  </w:num>
  <w:num w:numId="27">
    <w:abstractNumId w:val="73"/>
  </w:num>
  <w:num w:numId="28">
    <w:abstractNumId w:val="40"/>
  </w:num>
  <w:num w:numId="29">
    <w:abstractNumId w:val="48"/>
  </w:num>
  <w:num w:numId="30">
    <w:abstractNumId w:val="47"/>
  </w:num>
  <w:num w:numId="31">
    <w:abstractNumId w:val="35"/>
  </w:num>
  <w:num w:numId="32">
    <w:abstractNumId w:val="39"/>
  </w:num>
  <w:num w:numId="33">
    <w:abstractNumId w:val="57"/>
  </w:num>
  <w:num w:numId="34">
    <w:abstractNumId w:val="36"/>
  </w:num>
  <w:num w:numId="35">
    <w:abstractNumId w:val="66"/>
  </w:num>
  <w:num w:numId="36">
    <w:abstractNumId w:val="38"/>
  </w:num>
  <w:num w:numId="37">
    <w:abstractNumId w:val="46"/>
  </w:num>
  <w:num w:numId="38">
    <w:abstractNumId w:val="76"/>
  </w:num>
  <w:num w:numId="39">
    <w:abstractNumId w:val="68"/>
  </w:num>
  <w:num w:numId="40">
    <w:abstractNumId w:val="62"/>
  </w:num>
  <w:num w:numId="41">
    <w:abstractNumId w:val="65"/>
  </w:num>
  <w:num w:numId="42">
    <w:abstractNumId w:val="41"/>
  </w:num>
  <w:num w:numId="43">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A2"/>
    <w:rsid w:val="0001126C"/>
    <w:rsid w:val="00017935"/>
    <w:rsid w:val="00032829"/>
    <w:rsid w:val="00035E8C"/>
    <w:rsid w:val="0004176E"/>
    <w:rsid w:val="00047C3D"/>
    <w:rsid w:val="00057874"/>
    <w:rsid w:val="000919A2"/>
    <w:rsid w:val="000954E4"/>
    <w:rsid w:val="00096855"/>
    <w:rsid w:val="000C474C"/>
    <w:rsid w:val="000C7E12"/>
    <w:rsid w:val="0014071F"/>
    <w:rsid w:val="00142066"/>
    <w:rsid w:val="001529E1"/>
    <w:rsid w:val="00154EF9"/>
    <w:rsid w:val="00156139"/>
    <w:rsid w:val="00182382"/>
    <w:rsid w:val="001A3232"/>
    <w:rsid w:val="001A4A86"/>
    <w:rsid w:val="001A5C7E"/>
    <w:rsid w:val="001A668E"/>
    <w:rsid w:val="001C7F13"/>
    <w:rsid w:val="001D1C4A"/>
    <w:rsid w:val="002022C8"/>
    <w:rsid w:val="0021319E"/>
    <w:rsid w:val="0023485E"/>
    <w:rsid w:val="00234F26"/>
    <w:rsid w:val="002439AD"/>
    <w:rsid w:val="00247201"/>
    <w:rsid w:val="00250015"/>
    <w:rsid w:val="00257B9E"/>
    <w:rsid w:val="002636E2"/>
    <w:rsid w:val="002638C0"/>
    <w:rsid w:val="002A5C76"/>
    <w:rsid w:val="002F4A5C"/>
    <w:rsid w:val="00323C80"/>
    <w:rsid w:val="00354B2B"/>
    <w:rsid w:val="003728F6"/>
    <w:rsid w:val="003743A2"/>
    <w:rsid w:val="0038626C"/>
    <w:rsid w:val="00387FE9"/>
    <w:rsid w:val="00391BBA"/>
    <w:rsid w:val="003C59B9"/>
    <w:rsid w:val="003E16DF"/>
    <w:rsid w:val="003F1C84"/>
    <w:rsid w:val="003F516E"/>
    <w:rsid w:val="003F64C2"/>
    <w:rsid w:val="00407ECC"/>
    <w:rsid w:val="0043193C"/>
    <w:rsid w:val="00431E4C"/>
    <w:rsid w:val="00435C4B"/>
    <w:rsid w:val="00444AF5"/>
    <w:rsid w:val="00451FEA"/>
    <w:rsid w:val="00467A8E"/>
    <w:rsid w:val="004746EE"/>
    <w:rsid w:val="00491A28"/>
    <w:rsid w:val="00492601"/>
    <w:rsid w:val="00494D86"/>
    <w:rsid w:val="00497EAC"/>
    <w:rsid w:val="004B45AE"/>
    <w:rsid w:val="004B6577"/>
    <w:rsid w:val="004B69A6"/>
    <w:rsid w:val="004B69D7"/>
    <w:rsid w:val="00515754"/>
    <w:rsid w:val="00525A8E"/>
    <w:rsid w:val="00526921"/>
    <w:rsid w:val="00532072"/>
    <w:rsid w:val="00535A45"/>
    <w:rsid w:val="00537815"/>
    <w:rsid w:val="00546F12"/>
    <w:rsid w:val="00547036"/>
    <w:rsid w:val="005531A6"/>
    <w:rsid w:val="00581BB2"/>
    <w:rsid w:val="00584EDE"/>
    <w:rsid w:val="005921B1"/>
    <w:rsid w:val="005A68D5"/>
    <w:rsid w:val="005D586F"/>
    <w:rsid w:val="005F228B"/>
    <w:rsid w:val="00604300"/>
    <w:rsid w:val="00611F1D"/>
    <w:rsid w:val="00624C92"/>
    <w:rsid w:val="006706D5"/>
    <w:rsid w:val="00672EF3"/>
    <w:rsid w:val="006955FC"/>
    <w:rsid w:val="006A0ADC"/>
    <w:rsid w:val="006A2D98"/>
    <w:rsid w:val="006A5742"/>
    <w:rsid w:val="006A7367"/>
    <w:rsid w:val="006B3C0D"/>
    <w:rsid w:val="006C023C"/>
    <w:rsid w:val="006C2B7E"/>
    <w:rsid w:val="006D3626"/>
    <w:rsid w:val="006D6208"/>
    <w:rsid w:val="006E485D"/>
    <w:rsid w:val="006E7F89"/>
    <w:rsid w:val="006F08BA"/>
    <w:rsid w:val="006F6CB5"/>
    <w:rsid w:val="007254C2"/>
    <w:rsid w:val="007303D4"/>
    <w:rsid w:val="00740A2D"/>
    <w:rsid w:val="0077135F"/>
    <w:rsid w:val="00772ACA"/>
    <w:rsid w:val="00796038"/>
    <w:rsid w:val="007A6912"/>
    <w:rsid w:val="007B6B9D"/>
    <w:rsid w:val="007D3960"/>
    <w:rsid w:val="007D6EF4"/>
    <w:rsid w:val="007E1C4A"/>
    <w:rsid w:val="007F05F9"/>
    <w:rsid w:val="00801BEA"/>
    <w:rsid w:val="008642B0"/>
    <w:rsid w:val="00870608"/>
    <w:rsid w:val="0087455B"/>
    <w:rsid w:val="008913F4"/>
    <w:rsid w:val="008D37C2"/>
    <w:rsid w:val="008E64D9"/>
    <w:rsid w:val="008F4E82"/>
    <w:rsid w:val="008F72AE"/>
    <w:rsid w:val="009039F3"/>
    <w:rsid w:val="009040ED"/>
    <w:rsid w:val="0092162F"/>
    <w:rsid w:val="00931F63"/>
    <w:rsid w:val="009440B0"/>
    <w:rsid w:val="00955DA4"/>
    <w:rsid w:val="009602A4"/>
    <w:rsid w:val="00961EF6"/>
    <w:rsid w:val="0096559E"/>
    <w:rsid w:val="00971C76"/>
    <w:rsid w:val="00972164"/>
    <w:rsid w:val="00973DDB"/>
    <w:rsid w:val="009A1DFC"/>
    <w:rsid w:val="009B3157"/>
    <w:rsid w:val="009C7227"/>
    <w:rsid w:val="009D5428"/>
    <w:rsid w:val="00A155C1"/>
    <w:rsid w:val="00A2282B"/>
    <w:rsid w:val="00A321B6"/>
    <w:rsid w:val="00A32760"/>
    <w:rsid w:val="00A57F2F"/>
    <w:rsid w:val="00A62BE1"/>
    <w:rsid w:val="00A84C92"/>
    <w:rsid w:val="00A96972"/>
    <w:rsid w:val="00AA4536"/>
    <w:rsid w:val="00AB6C4F"/>
    <w:rsid w:val="00AB732F"/>
    <w:rsid w:val="00AC6A4A"/>
    <w:rsid w:val="00AD7EAD"/>
    <w:rsid w:val="00AE3D8E"/>
    <w:rsid w:val="00B114EE"/>
    <w:rsid w:val="00B13AB7"/>
    <w:rsid w:val="00B146D4"/>
    <w:rsid w:val="00B21D38"/>
    <w:rsid w:val="00B449C9"/>
    <w:rsid w:val="00B6074B"/>
    <w:rsid w:val="00B646E8"/>
    <w:rsid w:val="00B93961"/>
    <w:rsid w:val="00BB25E1"/>
    <w:rsid w:val="00BC3384"/>
    <w:rsid w:val="00BE4C1B"/>
    <w:rsid w:val="00BE7697"/>
    <w:rsid w:val="00C04002"/>
    <w:rsid w:val="00C13B06"/>
    <w:rsid w:val="00C21762"/>
    <w:rsid w:val="00C313BC"/>
    <w:rsid w:val="00C33291"/>
    <w:rsid w:val="00C50A13"/>
    <w:rsid w:val="00C7660E"/>
    <w:rsid w:val="00C83586"/>
    <w:rsid w:val="00C92C5A"/>
    <w:rsid w:val="00C9695A"/>
    <w:rsid w:val="00CA2DBD"/>
    <w:rsid w:val="00CB0537"/>
    <w:rsid w:val="00CB33D3"/>
    <w:rsid w:val="00CB7BD9"/>
    <w:rsid w:val="00CC3DE2"/>
    <w:rsid w:val="00CF3D8B"/>
    <w:rsid w:val="00D01938"/>
    <w:rsid w:val="00D142C4"/>
    <w:rsid w:val="00D20114"/>
    <w:rsid w:val="00D437CD"/>
    <w:rsid w:val="00D523A8"/>
    <w:rsid w:val="00D543C6"/>
    <w:rsid w:val="00D71760"/>
    <w:rsid w:val="00DA2D2C"/>
    <w:rsid w:val="00DB2C3B"/>
    <w:rsid w:val="00DC1579"/>
    <w:rsid w:val="00DD7ECF"/>
    <w:rsid w:val="00DE4368"/>
    <w:rsid w:val="00DE76A4"/>
    <w:rsid w:val="00DF6DAA"/>
    <w:rsid w:val="00E05DE5"/>
    <w:rsid w:val="00E16CBD"/>
    <w:rsid w:val="00E25414"/>
    <w:rsid w:val="00E3207A"/>
    <w:rsid w:val="00E327F2"/>
    <w:rsid w:val="00E46CCB"/>
    <w:rsid w:val="00E6751B"/>
    <w:rsid w:val="00E94ADF"/>
    <w:rsid w:val="00EA0B86"/>
    <w:rsid w:val="00EA4518"/>
    <w:rsid w:val="00EB2F91"/>
    <w:rsid w:val="00F2048C"/>
    <w:rsid w:val="00F21156"/>
    <w:rsid w:val="00F2495F"/>
    <w:rsid w:val="00F43B4A"/>
    <w:rsid w:val="00F43CA6"/>
    <w:rsid w:val="00F539C4"/>
    <w:rsid w:val="00F54786"/>
    <w:rsid w:val="00F7035E"/>
    <w:rsid w:val="00F73CEF"/>
    <w:rsid w:val="00F8249D"/>
    <w:rsid w:val="00FC0399"/>
    <w:rsid w:val="00FD47A7"/>
    <w:rsid w:val="00FD6D26"/>
    <w:rsid w:val="00FD7930"/>
    <w:rsid w:val="00FE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7FD3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2" w:lineRule="auto"/>
    </w:pPr>
    <w:rPr>
      <w:rFonts w:ascii="Calibri" w:eastAsia="Calibri" w:hAnsi="Calibri"/>
      <w:sz w:val="22"/>
      <w:szCs w:val="22"/>
      <w:lang w:val="id-ID" w:eastAsia="zh-CN"/>
    </w:rPr>
  </w:style>
  <w:style w:type="paragraph" w:styleId="Heading2">
    <w:name w:val="heading 2"/>
    <w:basedOn w:val="Normal"/>
    <w:next w:val="Normal"/>
    <w:qFormat/>
    <w:pPr>
      <w:keepNext/>
      <w:tabs>
        <w:tab w:val="num" w:pos="1080"/>
      </w:tabs>
      <w:spacing w:before="240" w:after="60" w:line="276" w:lineRule="auto"/>
      <w:ind w:left="1080" w:hanging="360"/>
      <w:outlineLvl w:val="1"/>
    </w:pPr>
    <w:rPr>
      <w:rFonts w:ascii="Arial" w:eastAsia="Times New Roman" w:hAnsi="Arial" w:cs="Arial"/>
      <w:b/>
      <w:bCs/>
      <w:i/>
      <w:iCs/>
      <w:kern w:val="1"/>
      <w:sz w:val="28"/>
      <w:szCs w:val="28"/>
      <w:lang w:val="en-US"/>
    </w:rPr>
  </w:style>
  <w:style w:type="paragraph" w:styleId="Heading3">
    <w:name w:val="heading 3"/>
    <w:basedOn w:val="Normal"/>
    <w:next w:val="BodyText"/>
    <w:qFormat/>
    <w:pPr>
      <w:keepNext/>
      <w:tabs>
        <w:tab w:val="num" w:pos="0"/>
      </w:tabs>
      <w:spacing w:before="140" w:after="120"/>
      <w:ind w:left="720" w:hanging="720"/>
      <w:outlineLvl w:val="2"/>
    </w:pPr>
    <w:rPr>
      <w:rFonts w:ascii="Liberation Sans" w:eastAsia="Arial Unicode MS" w:hAnsi="Liberation Sans"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rPr>
  </w:style>
  <w:style w:type="character" w:customStyle="1" w:styleId="WW8Num2z1">
    <w:name w:val="WW8Num2z1"/>
    <w:rPr>
      <w:rFonts w:hint="default"/>
    </w:rPr>
  </w:style>
  <w:style w:type="character" w:customStyle="1" w:styleId="WW8Num3z0">
    <w:name w:val="WW8Num3z0"/>
    <w:rPr>
      <w:rFonts w:ascii="Tahoma" w:hAnsi="Tahoma" w:cs="Tahoma"/>
    </w:rPr>
  </w:style>
  <w:style w:type="character" w:customStyle="1" w:styleId="WW8Num4z0">
    <w:name w:val="WW8Num4z0"/>
    <w:rPr>
      <w:rFonts w:hint="default"/>
    </w:rPr>
  </w:style>
  <w:style w:type="character" w:customStyle="1" w:styleId="WW8Num4z1">
    <w:name w:val="WW8Num4z1"/>
    <w:rPr>
      <w:rFonts w:ascii="Arial" w:hAnsi="Arial" w:cs="Tahoma"/>
      <w:sz w:val="24"/>
      <w:szCs w:val="24"/>
      <w:lang w:val="sv-S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ahoma" w:hAnsi="Tahoma" w:cs="Tahom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ascii="Arial" w:hAnsi="Arial" w:cs="Tahoma"/>
      <w:sz w:val="24"/>
      <w:szCs w:val="24"/>
      <w:lang w:val="sv-SE"/>
    </w:rPr>
  </w:style>
  <w:style w:type="character" w:customStyle="1" w:styleId="WW8Num6z2">
    <w:name w:val="WW8Num6z2"/>
  </w:style>
  <w:style w:type="character" w:customStyle="1" w:styleId="WW8Num6z3">
    <w:name w:val="WW8Num6z3"/>
  </w:style>
  <w:style w:type="character" w:customStyle="1" w:styleId="WW8Num6z4">
    <w:name w:val="WW8Num6z4"/>
    <w:rPr>
      <w:rFonts w:ascii="Tahoma" w:hAnsi="Tahoma" w:cs="Tahoma" w:hint="default"/>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hint="default"/>
      <w:b/>
      <w:bCs w:val="0"/>
      <w:sz w:val="24"/>
      <w:szCs w:val="24"/>
      <w:lang w:val="sv-SE"/>
    </w:rPr>
  </w:style>
  <w:style w:type="character" w:customStyle="1" w:styleId="WW8Num8z1">
    <w:name w:val="WW8Num8z1"/>
    <w:rPr>
      <w:rFonts w:ascii="Tahoma" w:hAnsi="Tahoma" w:cs="Tahoma" w:hint="default"/>
    </w:rPr>
  </w:style>
  <w:style w:type="character" w:customStyle="1" w:styleId="WW8Num8z2">
    <w:name w:val="WW8Num8z2"/>
    <w:rPr>
      <w:rFonts w:hint="default"/>
    </w:rPr>
  </w:style>
  <w:style w:type="character" w:customStyle="1" w:styleId="WW8Num9z0">
    <w:name w:val="WW8Num9z0"/>
    <w:rPr>
      <w:rFonts w:ascii="Tahoma" w:hAnsi="Tahoma" w:cs="Tahoma"/>
      <w:b/>
      <w:bCs/>
      <w:sz w:val="24"/>
      <w:szCs w:val="24"/>
      <w:lang w:val="id-ID"/>
    </w:rPr>
  </w:style>
  <w:style w:type="character" w:customStyle="1" w:styleId="WW8Num9z1">
    <w:name w:val="WW8Num9z1"/>
  </w:style>
  <w:style w:type="character" w:customStyle="1" w:styleId="WW8Num9z2">
    <w:name w:val="WW8Num9z2"/>
    <w:rPr>
      <w:rFonts w:ascii="Tahoma" w:eastAsia="Calibri" w:hAnsi="Tahoma" w:cs="Tahoma"/>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hAnsi="Tahoma" w:cs="Tahoma" w:hint="default"/>
      <w:sz w:val="22"/>
      <w:szCs w:val="20"/>
    </w:rPr>
  </w:style>
  <w:style w:type="character" w:customStyle="1" w:styleId="WW8Num10z1">
    <w:name w:val="WW8Num10z1"/>
    <w:rPr>
      <w:rFonts w:ascii="Tahoma" w:hAnsi="Tahoma" w:cs="Tahoma" w:hint="default"/>
      <w:b w:val="0"/>
      <w:bCs w:val="0"/>
    </w:rPr>
  </w:style>
  <w:style w:type="character" w:customStyle="1" w:styleId="WW8Num11z0">
    <w:name w:val="WW8Num11z0"/>
    <w:rPr>
      <w:rFonts w:eastAsia="Times New Roman" w:hint="default"/>
      <w:sz w:val="22"/>
      <w:szCs w:val="20"/>
    </w:rPr>
  </w:style>
  <w:style w:type="character" w:customStyle="1" w:styleId="WW8Num11z1">
    <w:name w:val="WW8Num11z1"/>
    <w:rPr>
      <w:rFonts w:hint="default"/>
      <w:sz w:val="24"/>
    </w:rPr>
  </w:style>
  <w:style w:type="character" w:customStyle="1" w:styleId="WW8Num11z2">
    <w:name w:val="WW8Num11z2"/>
    <w:rPr>
      <w:rFonts w:ascii="Tahoma" w:eastAsia="Calibri" w:hAnsi="Tahoma" w:cs="Tahoma"/>
      <w:b w:val="0"/>
    </w:rPr>
  </w:style>
  <w:style w:type="character" w:customStyle="1" w:styleId="WW8Num11z3">
    <w:name w:val="WW8Num11z3"/>
    <w:rPr>
      <w:rFonts w:hint="default"/>
    </w:rPr>
  </w:style>
  <w:style w:type="character" w:customStyle="1" w:styleId="WW8Num12z0">
    <w:name w:val="WW8Num12z0"/>
    <w:rPr>
      <w:rFonts w:hint="default"/>
      <w:sz w:val="22"/>
      <w:szCs w:val="20"/>
    </w:rPr>
  </w:style>
  <w:style w:type="character" w:customStyle="1" w:styleId="WW8Num12z1">
    <w:name w:val="WW8Num12z1"/>
    <w:rPr>
      <w:rFonts w:ascii="Tahoma" w:hAnsi="Tahoma" w:cs="Tahoma" w:hint="default"/>
      <w:b w:val="0"/>
      <w:sz w:val="22"/>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eastAsia="Calibri" w:hAnsi="Tahoma" w:cs="Tahoma"/>
      <w:b w:val="0"/>
      <w:sz w:val="22"/>
      <w:szCs w:val="20"/>
      <w:lang w:val="en-US"/>
    </w:rPr>
  </w:style>
  <w:style w:type="character" w:customStyle="1" w:styleId="WW8Num13z1">
    <w:name w:val="WW8Num13z1"/>
    <w:rPr>
      <w:rFonts w:hint="default"/>
    </w:rPr>
  </w:style>
  <w:style w:type="character" w:customStyle="1" w:styleId="WW8Num14z0">
    <w:name w:val="WW8Num14z0"/>
    <w:rPr>
      <w:rFonts w:ascii="Tahoma" w:hAnsi="Tahoma" w:cs="Tahoma" w:hint="default"/>
      <w:b w:val="0"/>
      <w:bCs w:val="0"/>
      <w:sz w:val="22"/>
      <w:szCs w:val="20"/>
    </w:rPr>
  </w:style>
  <w:style w:type="character" w:customStyle="1" w:styleId="WW8Num15z0">
    <w:name w:val="WW8Num15z0"/>
  </w:style>
  <w:style w:type="character" w:customStyle="1" w:styleId="WW8Num15z1">
    <w:name w:val="WW8Num15z1"/>
  </w:style>
  <w:style w:type="character" w:customStyle="1" w:styleId="WW8Num15z2">
    <w:name w:val="WW8Num15z2"/>
    <w:rPr>
      <w:rFonts w:ascii="Tahoma" w:hAnsi="Tahoma" w:cs="Tahoma"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hint="default"/>
      <w:sz w:val="22"/>
      <w:szCs w:val="20"/>
      <w:lang w:val="sv-SE"/>
    </w:rPr>
  </w:style>
  <w:style w:type="character" w:customStyle="1" w:styleId="WW8Num17z0">
    <w:name w:val="WW8Num17z0"/>
    <w:rPr>
      <w:rFonts w:hint="default"/>
    </w:rPr>
  </w:style>
  <w:style w:type="character" w:customStyle="1" w:styleId="WW8Num18z0">
    <w:name w:val="WW8Num18z0"/>
    <w:rPr>
      <w:rFonts w:hint="default"/>
      <w:b w:val="0"/>
      <w:sz w:val="22"/>
      <w:szCs w:val="20"/>
    </w:rPr>
  </w:style>
  <w:style w:type="character" w:customStyle="1" w:styleId="WW8Num18z1">
    <w:name w:val="WW8Num18z1"/>
    <w:rPr>
      <w:b w:val="0"/>
    </w:rPr>
  </w:style>
  <w:style w:type="character" w:customStyle="1" w:styleId="WW8Num18z2">
    <w:name w:val="WW8Num18z2"/>
    <w:rPr>
      <w:rFonts w:ascii="Tahoma" w:eastAsia="Calibri" w:hAnsi="Tahoma" w:cs="Tahoma"/>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20z0">
    <w:name w:val="WW8Num20z0"/>
    <w:rPr>
      <w:rFonts w:hint="default"/>
    </w:rPr>
  </w:style>
  <w:style w:type="character" w:customStyle="1" w:styleId="WW8Num21z0">
    <w:name w:val="WW8Num21z0"/>
    <w:rPr>
      <w:rFonts w:hint="default"/>
      <w:sz w:val="22"/>
      <w:szCs w:val="20"/>
    </w:rPr>
  </w:style>
  <w:style w:type="character" w:customStyle="1" w:styleId="WW8Num21z1">
    <w:name w:val="WW8Num21z1"/>
    <w:rPr>
      <w:rFonts w:ascii="Tahoma" w:hAnsi="Tahoma" w:cs="Tahoma" w:hint="default"/>
      <w:b w:val="0"/>
      <w:bCs w:val="0"/>
    </w:rPr>
  </w:style>
  <w:style w:type="character" w:customStyle="1" w:styleId="WW8Num22z0">
    <w:name w:val="WW8Num22z0"/>
  </w:style>
  <w:style w:type="character" w:customStyle="1" w:styleId="WW8Num22z1">
    <w:name w:val="WW8Num22z1"/>
    <w:rPr>
      <w:rFonts w:ascii="Tahoma" w:hAnsi="Tahoma" w:cs="Tahoma"/>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2"/>
      <w:szCs w:val="20"/>
    </w:rPr>
  </w:style>
  <w:style w:type="character" w:customStyle="1" w:styleId="WW8Num24z0">
    <w:name w:val="WW8Num24z0"/>
    <w:rPr>
      <w:rFonts w:ascii="Tahoma" w:hAnsi="Tahoma" w:cs="Tahoma"/>
    </w:rPr>
  </w:style>
  <w:style w:type="character" w:customStyle="1" w:styleId="WW8Num25z0">
    <w:name w:val="WW8Num25z0"/>
    <w:rPr>
      <w:rFonts w:ascii="Tahoma" w:hAnsi="Tahoma" w:cs="Tahoma" w:hint="default"/>
      <w:sz w:val="22"/>
      <w:szCs w:val="20"/>
    </w:rPr>
  </w:style>
  <w:style w:type="character" w:customStyle="1" w:styleId="WW8Num26z0">
    <w:name w:val="WW8Num26z0"/>
    <w:rPr>
      <w:rFonts w:ascii="Tahoma" w:hAnsi="Tahoma" w:cs="Tahoma" w:hint="default"/>
    </w:rPr>
  </w:style>
  <w:style w:type="character" w:customStyle="1" w:styleId="WW8Num27z0">
    <w:name w:val="WW8Num27z0"/>
    <w:rPr>
      <w:rFonts w:cs="Tahoma" w:hint="default"/>
      <w:bCs/>
    </w:rPr>
  </w:style>
  <w:style w:type="character" w:customStyle="1" w:styleId="WW8Num28z0">
    <w:name w:val="WW8Num28z0"/>
    <w:rPr>
      <w:b/>
      <w:bCs/>
    </w:rPr>
  </w:style>
  <w:style w:type="character" w:customStyle="1" w:styleId="WW8Num28z1">
    <w:name w:val="WW8Num28z1"/>
    <w:rPr>
      <w:rFonts w:hint="default"/>
    </w:rPr>
  </w:style>
  <w:style w:type="character" w:customStyle="1" w:styleId="WW8Num29z0">
    <w:name w:val="WW8Num29z0"/>
    <w:rPr>
      <w:rFonts w:hint="default"/>
      <w:sz w:val="22"/>
      <w:szCs w:val="20"/>
    </w:rPr>
  </w:style>
  <w:style w:type="character" w:customStyle="1" w:styleId="WW8Num30z0">
    <w:name w:val="WW8Num30z0"/>
    <w:rPr>
      <w:rFonts w:hint="default"/>
      <w:b w:val="0"/>
      <w:bCs w:val="0"/>
      <w:sz w:val="22"/>
      <w:szCs w:val="20"/>
    </w:rPr>
  </w:style>
  <w:style w:type="character" w:customStyle="1" w:styleId="WW8Num31z0">
    <w:name w:val="WW8Num31z0"/>
    <w:rPr>
      <w:rFonts w:ascii="Tahoma" w:hAnsi="Tahoma" w:cs="Tahoma" w:hint="default"/>
      <w:b w:val="0"/>
    </w:rPr>
  </w:style>
  <w:style w:type="character" w:customStyle="1" w:styleId="WW8Num31z1">
    <w:name w:val="WW8Num31z1"/>
    <w:rPr>
      <w:lang w:val="en-U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3z0">
    <w:name w:val="WW8Num33z0"/>
    <w:rPr>
      <w:rFonts w:ascii="Tahoma" w:hAnsi="Tahoma" w:cs="Tahoma" w:hint="default"/>
      <w:bCs/>
    </w:rPr>
  </w:style>
  <w:style w:type="character" w:customStyle="1" w:styleId="WW8Num34z0">
    <w:name w:val="WW8Num34z0"/>
    <w:rPr>
      <w:rFonts w:hint="default"/>
      <w:b/>
    </w:rPr>
  </w:style>
  <w:style w:type="character" w:customStyle="1" w:styleId="WW8Num34z1">
    <w:name w:val="WW8Num34z1"/>
    <w:rPr>
      <w:rFonts w:ascii="Tahoma" w:hAnsi="Tahoma" w:cs="Tahoma" w:hint="default"/>
      <w:b w:val="0"/>
    </w:rPr>
  </w:style>
  <w:style w:type="character" w:customStyle="1" w:styleId="WW8Num35z0">
    <w:name w:val="WW8Num35z0"/>
    <w:rPr>
      <w:rFonts w:hint="default"/>
    </w:rPr>
  </w:style>
  <w:style w:type="character" w:customStyle="1" w:styleId="WW8Num35z1">
    <w:name w:val="WW8Num35z1"/>
    <w:rPr>
      <w:rFonts w:ascii="Tahoma" w:hAnsi="Tahoma" w:cs="Tahoma" w:hint="default"/>
      <w:b w:val="0"/>
    </w:rPr>
  </w:style>
  <w:style w:type="character" w:customStyle="1" w:styleId="WW8Num36z0">
    <w:name w:val="WW8Num36z0"/>
    <w:rPr>
      <w:rFonts w:ascii="Tahoma" w:hAnsi="Tahoma" w:cs="Tahoma" w:hint="default"/>
      <w:bCs/>
    </w:rPr>
  </w:style>
  <w:style w:type="character" w:customStyle="1" w:styleId="WW8Num37z0">
    <w:name w:val="WW8Num37z0"/>
    <w:rPr>
      <w:rFonts w:ascii="Tahoma" w:hAnsi="Tahoma" w:cs="Tahoma" w:hint="default"/>
      <w:bCs/>
      <w:lang w:val="en-US"/>
    </w:rPr>
  </w:style>
  <w:style w:type="character" w:customStyle="1" w:styleId="WW8Num38z0">
    <w:name w:val="WW8Num38z0"/>
    <w:rPr>
      <w:rFonts w:hint="default"/>
    </w:rPr>
  </w:style>
  <w:style w:type="character" w:customStyle="1" w:styleId="WW8Num38z1">
    <w:name w:val="WW8Num38z1"/>
    <w:rPr>
      <w:rFonts w:ascii="Arial" w:hAnsi="Arial" w:cs="Tahoma" w:hint="default"/>
      <w:b w:val="0"/>
      <w:color w:val="auto"/>
      <w:sz w:val="24"/>
      <w:szCs w:val="24"/>
      <w:lang w:val="id-ID"/>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10z2">
    <w:name w:val="WW8Num10z2"/>
    <w:rPr>
      <w:rFonts w:ascii="Tahoma" w:eastAsia="Calibri" w:hAnsi="Tahoma" w:cs="Tahoma"/>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6z1">
    <w:name w:val="WW8Num16z1"/>
  </w:style>
  <w:style w:type="character" w:customStyle="1" w:styleId="WW8Num16z2">
    <w:name w:val="WW8Num16z2"/>
    <w:rPr>
      <w:rFonts w:ascii="Tahoma" w:hAnsi="Tahoma" w:cs="Tahoma"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1">
    <w:name w:val="WW8Num19z1"/>
    <w:rPr>
      <w:b w:val="0"/>
    </w:rPr>
  </w:style>
  <w:style w:type="character" w:customStyle="1" w:styleId="WW8Num19z2">
    <w:name w:val="WW8Num19z2"/>
    <w:rPr>
      <w:rFonts w:ascii="Tahoma" w:eastAsia="Calibri"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rFonts w:ascii="Tahoma" w:hAnsi="Tahoma" w:cs="Tahoma"/>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9z1">
    <w:name w:val="WW8Num29z1"/>
    <w:rPr>
      <w:rFonts w:hint="default"/>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hint="default"/>
      <w:b w:val="0"/>
    </w:rPr>
  </w:style>
  <w:style w:type="character" w:customStyle="1" w:styleId="WW8Num36z1">
    <w:name w:val="WW8Num36z1"/>
    <w:rPr>
      <w:rFonts w:ascii="Tahoma" w:hAnsi="Tahoma" w:cs="Tahoma" w:hint="default"/>
      <w:b w:val="0"/>
    </w:rPr>
  </w:style>
  <w:style w:type="character" w:customStyle="1" w:styleId="WW8Num39z0">
    <w:name w:val="WW8Num39z0"/>
    <w:rPr>
      <w:rFonts w:ascii="Tahoma" w:hAnsi="Tahoma" w:cs="Tahoma" w:hint="default"/>
      <w:bCs/>
      <w:lang w:val="en-US"/>
    </w:rPr>
  </w:style>
  <w:style w:type="character" w:customStyle="1" w:styleId="WW8Num40z0">
    <w:name w:val="WW8Num40z0"/>
    <w:rPr>
      <w:rFonts w:hint="default"/>
    </w:rPr>
  </w:style>
  <w:style w:type="character" w:customStyle="1" w:styleId="WW8Num40z1">
    <w:name w:val="WW8Num40z1"/>
    <w:rPr>
      <w:rFonts w:ascii="Arial" w:hAnsi="Arial" w:cs="Tahoma" w:hint="default"/>
      <w:b w:val="0"/>
      <w:color w:val="auto"/>
      <w:sz w:val="24"/>
      <w:szCs w:val="24"/>
      <w:lang w:val="id-ID"/>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z1">
    <w:name w:val="WW8Num3z1"/>
    <w:rPr>
      <w:rFonts w:hint="default"/>
    </w:rPr>
  </w:style>
  <w:style w:type="character" w:customStyle="1" w:styleId="WW8Num7z1">
    <w:name w:val="WW8Num7z1"/>
    <w:rPr>
      <w:rFonts w:hint="default"/>
    </w:rPr>
  </w:style>
  <w:style w:type="character" w:customStyle="1" w:styleId="WW8Num11z4">
    <w:name w:val="WW8Num11z4"/>
    <w:rPr>
      <w:rFonts w:ascii="Tahoma" w:hAnsi="Tahoma" w:cs="Tahoma"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rPr>
      <w:rFonts w:hint="default"/>
    </w:rPr>
  </w:style>
  <w:style w:type="character" w:customStyle="1" w:styleId="WW8Num17z1">
    <w:name w:val="WW8Num17z1"/>
  </w:style>
  <w:style w:type="character" w:customStyle="1" w:styleId="WW8Num17z2">
    <w:name w:val="WW8Num17z2"/>
    <w:rPr>
      <w:rFonts w:ascii="Tahoma" w:eastAsia="Calibri" w:hAnsi="Tahoma" w:cs="Tahoma"/>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rPr>
      <w:rFonts w:hint="default"/>
      <w:sz w:val="24"/>
    </w:rPr>
  </w:style>
  <w:style w:type="character" w:customStyle="1" w:styleId="WW8Num20z2">
    <w:name w:val="WW8Num20z2"/>
    <w:rPr>
      <w:rFonts w:ascii="Tahoma" w:eastAsia="Calibri" w:hAnsi="Tahoma" w:cs="Tahoma"/>
      <w:b w:val="0"/>
    </w:rPr>
  </w:style>
  <w:style w:type="character" w:customStyle="1" w:styleId="WW8Num20z3">
    <w:name w:val="WW8Num20z3"/>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rPr>
      <w:rFonts w:ascii="Tahoma" w:hAnsi="Tahoma" w:cs="Tahoma"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cs="Tahoma"/>
      <w:sz w:val="24"/>
      <w:szCs w:val="24"/>
      <w:lang w:val="fi-FI"/>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1z0">
    <w:name w:val="WW8Num41z0"/>
    <w:rPr>
      <w:rFonts w:cs="Tahoma" w:hint="default"/>
      <w:b w:val="0"/>
      <w:i w:val="0"/>
      <w:color w:val="auto"/>
      <w:sz w:val="24"/>
      <w:szCs w:val="24"/>
      <w:lang w:val="sv-SE"/>
    </w:rPr>
  </w:style>
  <w:style w:type="character" w:customStyle="1" w:styleId="WW8Num42z0">
    <w:name w:val="WW8Num42z0"/>
    <w:rPr>
      <w:rFonts w:ascii="Arial" w:hAnsi="Arial" w:cs="Tahoma" w:hint="default"/>
      <w:b w:val="0"/>
      <w:i w:val="0"/>
      <w:sz w:val="24"/>
      <w:szCs w:val="24"/>
      <w:lang w:val="sv-SE"/>
    </w:rPr>
  </w:style>
  <w:style w:type="character" w:customStyle="1" w:styleId="WW8Num43z0">
    <w:name w:val="WW8Num43z0"/>
    <w:rPr>
      <w:rFonts w:ascii="Tahoma" w:hAnsi="Tahoma" w:cs="Tahoma" w:hint="default"/>
      <w:sz w:val="22"/>
      <w:szCs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ahoma" w:hAnsi="Tahoma" w:cs="Tahoma"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ahoma"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rPr>
  </w:style>
  <w:style w:type="character" w:customStyle="1" w:styleId="WW8Num46z1">
    <w:name w:val="WW8Num46z1"/>
    <w:rPr>
      <w:rFonts w:hint="default"/>
    </w:rPr>
  </w:style>
  <w:style w:type="character" w:customStyle="1" w:styleId="WW8Num47z0">
    <w:name w:val="WW8Num47z0"/>
    <w:rPr>
      <w:rFonts w:hint="default"/>
      <w:sz w:val="22"/>
      <w:szCs w:val="20"/>
    </w:rPr>
  </w:style>
  <w:style w:type="character" w:customStyle="1" w:styleId="WW8Num47z1">
    <w:name w:val="WW8Num47z1"/>
    <w:rPr>
      <w:rFonts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sz w:val="22"/>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rPr>
      <w:rFonts w:hint="default"/>
      <w:b w:val="0"/>
    </w:rPr>
  </w:style>
  <w:style w:type="character" w:customStyle="1" w:styleId="WW8Num51z0">
    <w:name w:val="WW8Num51z0"/>
    <w:rPr>
      <w:rFonts w:ascii="Tahoma" w:hAnsi="Tahoma" w:cs="Tahoma"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rPr>
  </w:style>
  <w:style w:type="character" w:customStyle="1" w:styleId="WW8Num52z1">
    <w:name w:val="WW8Num52z1"/>
    <w:rPr>
      <w:rFonts w:hint="default"/>
      <w:b w:val="0"/>
    </w:rPr>
  </w:style>
  <w:style w:type="character" w:customStyle="1" w:styleId="WW8Num53z0">
    <w:name w:val="WW8Num53z0"/>
    <w:rPr>
      <w:rFonts w:hint="default"/>
    </w:rPr>
  </w:style>
  <w:style w:type="character" w:customStyle="1" w:styleId="WW8Num53z1">
    <w:name w:val="WW8Num53z1"/>
    <w:rPr>
      <w:rFonts w:hint="default"/>
      <w:b w:val="0"/>
    </w:rPr>
  </w:style>
  <w:style w:type="character" w:customStyle="1" w:styleId="WW8Num54z0">
    <w:name w:val="WW8Num54z0"/>
    <w:rPr>
      <w:rFonts w:ascii="Tahoma" w:hAnsi="Tahoma" w:cs="Tahoma"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Arial" w:hAnsi="Arial" w:cs="Tahoma" w:hint="default"/>
      <w:b w:val="0"/>
      <w:color w:val="auto"/>
      <w:sz w:val="24"/>
      <w:szCs w:val="24"/>
      <w:lang w:val="id-ID"/>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styleId="Hyperlink">
    <w:name w:val="Hyperlink"/>
    <w:rPr>
      <w:rFonts w:cs="Times New Roman"/>
      <w:color w:val="0000FF"/>
      <w:u w:val="single"/>
    </w:rPr>
  </w:style>
  <w:style w:type="character" w:customStyle="1" w:styleId="Heading2Char">
    <w:name w:val="Heading 2 Char"/>
    <w:rPr>
      <w:rFonts w:ascii="Arial" w:eastAsia="Times New Roman" w:hAnsi="Arial" w:cs="Arial"/>
      <w:b/>
      <w:bCs/>
      <w:i/>
      <w:iCs/>
      <w:kern w:val="1"/>
      <w:sz w:val="28"/>
      <w:szCs w:val="28"/>
      <w:lang w:val="en-US" w:eastAsia="zh-CN"/>
    </w:rPr>
  </w:style>
  <w:style w:type="character" w:customStyle="1" w:styleId="Heading3Char">
    <w:name w:val="Heading 3 Char"/>
    <w:rPr>
      <w:rFonts w:ascii="Liberation Sans" w:eastAsia="Arial Unicode MS" w:hAnsi="Liberation Sans" w:cs="Mangal"/>
      <w:b/>
      <w:bCs/>
      <w:sz w:val="28"/>
      <w:szCs w:val="28"/>
      <w:lang w:val="id-ID" w:eastAsia="zh-CN"/>
    </w:rPr>
  </w:style>
  <w:style w:type="character" w:customStyle="1" w:styleId="BodyTextChar">
    <w:name w:val="Body Text Char"/>
    <w:rPr>
      <w:sz w:val="22"/>
      <w:szCs w:val="22"/>
    </w:rPr>
  </w:style>
  <w:style w:type="character" w:customStyle="1" w:styleId="HeaderChar">
    <w:name w:val="Header Char"/>
    <w:rPr>
      <w:sz w:val="22"/>
      <w:szCs w:val="22"/>
      <w:lang w:val="id-ID"/>
    </w:rPr>
  </w:style>
  <w:style w:type="character" w:customStyle="1" w:styleId="FooterChar">
    <w:name w:val="Footer Char"/>
    <w:rPr>
      <w:sz w:val="22"/>
      <w:szCs w:val="22"/>
      <w:lang w:val="id-ID"/>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spacing w:after="200" w:line="276" w:lineRule="auto"/>
      <w:ind w:left="720"/>
    </w:pPr>
    <w:rPr>
      <w:rFonts w:eastAsia="Times New Roman" w:cs="Calibri"/>
      <w:kern w:val="1"/>
      <w:lang w:val="en-US"/>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sid w:val="00B6074B"/>
    <w:rPr>
      <w:rFonts w:cs="Times New Roman"/>
      <w:color w:val="0000FF"/>
      <w:u w:val="single"/>
    </w:rPr>
  </w:style>
  <w:style w:type="paragraph" w:styleId="BalloonText">
    <w:name w:val="Balloon Text"/>
    <w:basedOn w:val="Normal"/>
    <w:link w:val="BalloonTextChar"/>
    <w:uiPriority w:val="99"/>
    <w:semiHidden/>
    <w:unhideWhenUsed/>
    <w:rsid w:val="007B6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9D"/>
    <w:rPr>
      <w:rFonts w:ascii="Tahoma" w:eastAsia="Calibri" w:hAnsi="Tahoma" w:cs="Tahoma"/>
      <w:sz w:val="16"/>
      <w:szCs w:val="16"/>
      <w:lang w:val="id-ID" w:eastAsia="zh-CN"/>
    </w:rPr>
  </w:style>
  <w:style w:type="table" w:styleId="TableGrid">
    <w:name w:val="Table Grid"/>
    <w:basedOn w:val="TableNormal"/>
    <w:uiPriority w:val="59"/>
    <w:rsid w:val="00740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86F"/>
    <w:pPr>
      <w:suppressAutoHyphens/>
    </w:pPr>
    <w:rPr>
      <w:rFonts w:ascii="Tahoma" w:hAnsi="Tahoma" w:cs="Tahoma"/>
      <w:color w:val="000000"/>
      <w:kern w:val="1"/>
      <w:sz w:val="24"/>
      <w:szCs w:val="24"/>
      <w:lang w:val="en-US" w:eastAsia="zh-CN"/>
    </w:rPr>
  </w:style>
  <w:style w:type="character" w:styleId="Strong">
    <w:name w:val="Strong"/>
    <w:qFormat/>
    <w:rsid w:val="005D586F"/>
    <w:rPr>
      <w:b/>
      <w:bCs/>
    </w:rPr>
  </w:style>
  <w:style w:type="table" w:customStyle="1" w:styleId="TableGrid1">
    <w:name w:val="Table Grid1"/>
    <w:basedOn w:val="TableNormal"/>
    <w:next w:val="TableGrid"/>
    <w:uiPriority w:val="59"/>
    <w:rsid w:val="00D71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2" w:lineRule="auto"/>
    </w:pPr>
    <w:rPr>
      <w:rFonts w:ascii="Calibri" w:eastAsia="Calibri" w:hAnsi="Calibri"/>
      <w:sz w:val="22"/>
      <w:szCs w:val="22"/>
      <w:lang w:val="id-ID" w:eastAsia="zh-CN"/>
    </w:rPr>
  </w:style>
  <w:style w:type="paragraph" w:styleId="Heading2">
    <w:name w:val="heading 2"/>
    <w:basedOn w:val="Normal"/>
    <w:next w:val="Normal"/>
    <w:qFormat/>
    <w:pPr>
      <w:keepNext/>
      <w:tabs>
        <w:tab w:val="num" w:pos="1080"/>
      </w:tabs>
      <w:spacing w:before="240" w:after="60" w:line="276" w:lineRule="auto"/>
      <w:ind w:left="1080" w:hanging="360"/>
      <w:outlineLvl w:val="1"/>
    </w:pPr>
    <w:rPr>
      <w:rFonts w:ascii="Arial" w:eastAsia="Times New Roman" w:hAnsi="Arial" w:cs="Arial"/>
      <w:b/>
      <w:bCs/>
      <w:i/>
      <w:iCs/>
      <w:kern w:val="1"/>
      <w:sz w:val="28"/>
      <w:szCs w:val="28"/>
      <w:lang w:val="en-US"/>
    </w:rPr>
  </w:style>
  <w:style w:type="paragraph" w:styleId="Heading3">
    <w:name w:val="heading 3"/>
    <w:basedOn w:val="Normal"/>
    <w:next w:val="BodyText"/>
    <w:qFormat/>
    <w:pPr>
      <w:keepNext/>
      <w:tabs>
        <w:tab w:val="num" w:pos="0"/>
      </w:tabs>
      <w:spacing w:before="140" w:after="120"/>
      <w:ind w:left="720" w:hanging="720"/>
      <w:outlineLvl w:val="2"/>
    </w:pPr>
    <w:rPr>
      <w:rFonts w:ascii="Liberation Sans" w:eastAsia="Arial Unicode MS" w:hAnsi="Liberation Sans"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rPr>
  </w:style>
  <w:style w:type="character" w:customStyle="1" w:styleId="WW8Num2z1">
    <w:name w:val="WW8Num2z1"/>
    <w:rPr>
      <w:rFonts w:hint="default"/>
    </w:rPr>
  </w:style>
  <w:style w:type="character" w:customStyle="1" w:styleId="WW8Num3z0">
    <w:name w:val="WW8Num3z0"/>
    <w:rPr>
      <w:rFonts w:ascii="Tahoma" w:hAnsi="Tahoma" w:cs="Tahoma"/>
    </w:rPr>
  </w:style>
  <w:style w:type="character" w:customStyle="1" w:styleId="WW8Num4z0">
    <w:name w:val="WW8Num4z0"/>
    <w:rPr>
      <w:rFonts w:hint="default"/>
    </w:rPr>
  </w:style>
  <w:style w:type="character" w:customStyle="1" w:styleId="WW8Num4z1">
    <w:name w:val="WW8Num4z1"/>
    <w:rPr>
      <w:rFonts w:ascii="Arial" w:hAnsi="Arial" w:cs="Tahoma"/>
      <w:sz w:val="24"/>
      <w:szCs w:val="24"/>
      <w:lang w:val="sv-S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ahoma" w:hAnsi="Tahoma" w:cs="Tahom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ascii="Arial" w:hAnsi="Arial" w:cs="Tahoma"/>
      <w:sz w:val="24"/>
      <w:szCs w:val="24"/>
      <w:lang w:val="sv-SE"/>
    </w:rPr>
  </w:style>
  <w:style w:type="character" w:customStyle="1" w:styleId="WW8Num6z2">
    <w:name w:val="WW8Num6z2"/>
  </w:style>
  <w:style w:type="character" w:customStyle="1" w:styleId="WW8Num6z3">
    <w:name w:val="WW8Num6z3"/>
  </w:style>
  <w:style w:type="character" w:customStyle="1" w:styleId="WW8Num6z4">
    <w:name w:val="WW8Num6z4"/>
    <w:rPr>
      <w:rFonts w:ascii="Tahoma" w:hAnsi="Tahoma" w:cs="Tahoma" w:hint="default"/>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hint="default"/>
      <w:b/>
      <w:bCs w:val="0"/>
      <w:sz w:val="24"/>
      <w:szCs w:val="24"/>
      <w:lang w:val="sv-SE"/>
    </w:rPr>
  </w:style>
  <w:style w:type="character" w:customStyle="1" w:styleId="WW8Num8z1">
    <w:name w:val="WW8Num8z1"/>
    <w:rPr>
      <w:rFonts w:ascii="Tahoma" w:hAnsi="Tahoma" w:cs="Tahoma" w:hint="default"/>
    </w:rPr>
  </w:style>
  <w:style w:type="character" w:customStyle="1" w:styleId="WW8Num8z2">
    <w:name w:val="WW8Num8z2"/>
    <w:rPr>
      <w:rFonts w:hint="default"/>
    </w:rPr>
  </w:style>
  <w:style w:type="character" w:customStyle="1" w:styleId="WW8Num9z0">
    <w:name w:val="WW8Num9z0"/>
    <w:rPr>
      <w:rFonts w:ascii="Tahoma" w:hAnsi="Tahoma" w:cs="Tahoma"/>
      <w:b/>
      <w:bCs/>
      <w:sz w:val="24"/>
      <w:szCs w:val="24"/>
      <w:lang w:val="id-ID"/>
    </w:rPr>
  </w:style>
  <w:style w:type="character" w:customStyle="1" w:styleId="WW8Num9z1">
    <w:name w:val="WW8Num9z1"/>
  </w:style>
  <w:style w:type="character" w:customStyle="1" w:styleId="WW8Num9z2">
    <w:name w:val="WW8Num9z2"/>
    <w:rPr>
      <w:rFonts w:ascii="Tahoma" w:eastAsia="Calibri" w:hAnsi="Tahoma" w:cs="Tahoma"/>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hAnsi="Tahoma" w:cs="Tahoma" w:hint="default"/>
      <w:sz w:val="22"/>
      <w:szCs w:val="20"/>
    </w:rPr>
  </w:style>
  <w:style w:type="character" w:customStyle="1" w:styleId="WW8Num10z1">
    <w:name w:val="WW8Num10z1"/>
    <w:rPr>
      <w:rFonts w:ascii="Tahoma" w:hAnsi="Tahoma" w:cs="Tahoma" w:hint="default"/>
      <w:b w:val="0"/>
      <w:bCs w:val="0"/>
    </w:rPr>
  </w:style>
  <w:style w:type="character" w:customStyle="1" w:styleId="WW8Num11z0">
    <w:name w:val="WW8Num11z0"/>
    <w:rPr>
      <w:rFonts w:eastAsia="Times New Roman" w:hint="default"/>
      <w:sz w:val="22"/>
      <w:szCs w:val="20"/>
    </w:rPr>
  </w:style>
  <w:style w:type="character" w:customStyle="1" w:styleId="WW8Num11z1">
    <w:name w:val="WW8Num11z1"/>
    <w:rPr>
      <w:rFonts w:hint="default"/>
      <w:sz w:val="24"/>
    </w:rPr>
  </w:style>
  <w:style w:type="character" w:customStyle="1" w:styleId="WW8Num11z2">
    <w:name w:val="WW8Num11z2"/>
    <w:rPr>
      <w:rFonts w:ascii="Tahoma" w:eastAsia="Calibri" w:hAnsi="Tahoma" w:cs="Tahoma"/>
      <w:b w:val="0"/>
    </w:rPr>
  </w:style>
  <w:style w:type="character" w:customStyle="1" w:styleId="WW8Num11z3">
    <w:name w:val="WW8Num11z3"/>
    <w:rPr>
      <w:rFonts w:hint="default"/>
    </w:rPr>
  </w:style>
  <w:style w:type="character" w:customStyle="1" w:styleId="WW8Num12z0">
    <w:name w:val="WW8Num12z0"/>
    <w:rPr>
      <w:rFonts w:hint="default"/>
      <w:sz w:val="22"/>
      <w:szCs w:val="20"/>
    </w:rPr>
  </w:style>
  <w:style w:type="character" w:customStyle="1" w:styleId="WW8Num12z1">
    <w:name w:val="WW8Num12z1"/>
    <w:rPr>
      <w:rFonts w:ascii="Tahoma" w:hAnsi="Tahoma" w:cs="Tahoma" w:hint="default"/>
      <w:b w:val="0"/>
      <w:sz w:val="22"/>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eastAsia="Calibri" w:hAnsi="Tahoma" w:cs="Tahoma"/>
      <w:b w:val="0"/>
      <w:sz w:val="22"/>
      <w:szCs w:val="20"/>
      <w:lang w:val="en-US"/>
    </w:rPr>
  </w:style>
  <w:style w:type="character" w:customStyle="1" w:styleId="WW8Num13z1">
    <w:name w:val="WW8Num13z1"/>
    <w:rPr>
      <w:rFonts w:hint="default"/>
    </w:rPr>
  </w:style>
  <w:style w:type="character" w:customStyle="1" w:styleId="WW8Num14z0">
    <w:name w:val="WW8Num14z0"/>
    <w:rPr>
      <w:rFonts w:ascii="Tahoma" w:hAnsi="Tahoma" w:cs="Tahoma" w:hint="default"/>
      <w:b w:val="0"/>
      <w:bCs w:val="0"/>
      <w:sz w:val="22"/>
      <w:szCs w:val="20"/>
    </w:rPr>
  </w:style>
  <w:style w:type="character" w:customStyle="1" w:styleId="WW8Num15z0">
    <w:name w:val="WW8Num15z0"/>
  </w:style>
  <w:style w:type="character" w:customStyle="1" w:styleId="WW8Num15z1">
    <w:name w:val="WW8Num15z1"/>
  </w:style>
  <w:style w:type="character" w:customStyle="1" w:styleId="WW8Num15z2">
    <w:name w:val="WW8Num15z2"/>
    <w:rPr>
      <w:rFonts w:ascii="Tahoma" w:hAnsi="Tahoma" w:cs="Tahoma"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hint="default"/>
      <w:sz w:val="22"/>
      <w:szCs w:val="20"/>
      <w:lang w:val="sv-SE"/>
    </w:rPr>
  </w:style>
  <w:style w:type="character" w:customStyle="1" w:styleId="WW8Num17z0">
    <w:name w:val="WW8Num17z0"/>
    <w:rPr>
      <w:rFonts w:hint="default"/>
    </w:rPr>
  </w:style>
  <w:style w:type="character" w:customStyle="1" w:styleId="WW8Num18z0">
    <w:name w:val="WW8Num18z0"/>
    <w:rPr>
      <w:rFonts w:hint="default"/>
      <w:b w:val="0"/>
      <w:sz w:val="22"/>
      <w:szCs w:val="20"/>
    </w:rPr>
  </w:style>
  <w:style w:type="character" w:customStyle="1" w:styleId="WW8Num18z1">
    <w:name w:val="WW8Num18z1"/>
    <w:rPr>
      <w:b w:val="0"/>
    </w:rPr>
  </w:style>
  <w:style w:type="character" w:customStyle="1" w:styleId="WW8Num18z2">
    <w:name w:val="WW8Num18z2"/>
    <w:rPr>
      <w:rFonts w:ascii="Tahoma" w:eastAsia="Calibri" w:hAnsi="Tahoma" w:cs="Tahoma"/>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20z0">
    <w:name w:val="WW8Num20z0"/>
    <w:rPr>
      <w:rFonts w:hint="default"/>
    </w:rPr>
  </w:style>
  <w:style w:type="character" w:customStyle="1" w:styleId="WW8Num21z0">
    <w:name w:val="WW8Num21z0"/>
    <w:rPr>
      <w:rFonts w:hint="default"/>
      <w:sz w:val="22"/>
      <w:szCs w:val="20"/>
    </w:rPr>
  </w:style>
  <w:style w:type="character" w:customStyle="1" w:styleId="WW8Num21z1">
    <w:name w:val="WW8Num21z1"/>
    <w:rPr>
      <w:rFonts w:ascii="Tahoma" w:hAnsi="Tahoma" w:cs="Tahoma" w:hint="default"/>
      <w:b w:val="0"/>
      <w:bCs w:val="0"/>
    </w:rPr>
  </w:style>
  <w:style w:type="character" w:customStyle="1" w:styleId="WW8Num22z0">
    <w:name w:val="WW8Num22z0"/>
  </w:style>
  <w:style w:type="character" w:customStyle="1" w:styleId="WW8Num22z1">
    <w:name w:val="WW8Num22z1"/>
    <w:rPr>
      <w:rFonts w:ascii="Tahoma" w:hAnsi="Tahoma" w:cs="Tahoma"/>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2"/>
      <w:szCs w:val="20"/>
    </w:rPr>
  </w:style>
  <w:style w:type="character" w:customStyle="1" w:styleId="WW8Num24z0">
    <w:name w:val="WW8Num24z0"/>
    <w:rPr>
      <w:rFonts w:ascii="Tahoma" w:hAnsi="Tahoma" w:cs="Tahoma"/>
    </w:rPr>
  </w:style>
  <w:style w:type="character" w:customStyle="1" w:styleId="WW8Num25z0">
    <w:name w:val="WW8Num25z0"/>
    <w:rPr>
      <w:rFonts w:ascii="Tahoma" w:hAnsi="Tahoma" w:cs="Tahoma" w:hint="default"/>
      <w:sz w:val="22"/>
      <w:szCs w:val="20"/>
    </w:rPr>
  </w:style>
  <w:style w:type="character" w:customStyle="1" w:styleId="WW8Num26z0">
    <w:name w:val="WW8Num26z0"/>
    <w:rPr>
      <w:rFonts w:ascii="Tahoma" w:hAnsi="Tahoma" w:cs="Tahoma" w:hint="default"/>
    </w:rPr>
  </w:style>
  <w:style w:type="character" w:customStyle="1" w:styleId="WW8Num27z0">
    <w:name w:val="WW8Num27z0"/>
    <w:rPr>
      <w:rFonts w:cs="Tahoma" w:hint="default"/>
      <w:bCs/>
    </w:rPr>
  </w:style>
  <w:style w:type="character" w:customStyle="1" w:styleId="WW8Num28z0">
    <w:name w:val="WW8Num28z0"/>
    <w:rPr>
      <w:b/>
      <w:bCs/>
    </w:rPr>
  </w:style>
  <w:style w:type="character" w:customStyle="1" w:styleId="WW8Num28z1">
    <w:name w:val="WW8Num28z1"/>
    <w:rPr>
      <w:rFonts w:hint="default"/>
    </w:rPr>
  </w:style>
  <w:style w:type="character" w:customStyle="1" w:styleId="WW8Num29z0">
    <w:name w:val="WW8Num29z0"/>
    <w:rPr>
      <w:rFonts w:hint="default"/>
      <w:sz w:val="22"/>
      <w:szCs w:val="20"/>
    </w:rPr>
  </w:style>
  <w:style w:type="character" w:customStyle="1" w:styleId="WW8Num30z0">
    <w:name w:val="WW8Num30z0"/>
    <w:rPr>
      <w:rFonts w:hint="default"/>
      <w:b w:val="0"/>
      <w:bCs w:val="0"/>
      <w:sz w:val="22"/>
      <w:szCs w:val="20"/>
    </w:rPr>
  </w:style>
  <w:style w:type="character" w:customStyle="1" w:styleId="WW8Num31z0">
    <w:name w:val="WW8Num31z0"/>
    <w:rPr>
      <w:rFonts w:ascii="Tahoma" w:hAnsi="Tahoma" w:cs="Tahoma" w:hint="default"/>
      <w:b w:val="0"/>
    </w:rPr>
  </w:style>
  <w:style w:type="character" w:customStyle="1" w:styleId="WW8Num31z1">
    <w:name w:val="WW8Num31z1"/>
    <w:rPr>
      <w:lang w:val="en-U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3z0">
    <w:name w:val="WW8Num33z0"/>
    <w:rPr>
      <w:rFonts w:ascii="Tahoma" w:hAnsi="Tahoma" w:cs="Tahoma" w:hint="default"/>
      <w:bCs/>
    </w:rPr>
  </w:style>
  <w:style w:type="character" w:customStyle="1" w:styleId="WW8Num34z0">
    <w:name w:val="WW8Num34z0"/>
    <w:rPr>
      <w:rFonts w:hint="default"/>
      <w:b/>
    </w:rPr>
  </w:style>
  <w:style w:type="character" w:customStyle="1" w:styleId="WW8Num34z1">
    <w:name w:val="WW8Num34z1"/>
    <w:rPr>
      <w:rFonts w:ascii="Tahoma" w:hAnsi="Tahoma" w:cs="Tahoma" w:hint="default"/>
      <w:b w:val="0"/>
    </w:rPr>
  </w:style>
  <w:style w:type="character" w:customStyle="1" w:styleId="WW8Num35z0">
    <w:name w:val="WW8Num35z0"/>
    <w:rPr>
      <w:rFonts w:hint="default"/>
    </w:rPr>
  </w:style>
  <w:style w:type="character" w:customStyle="1" w:styleId="WW8Num35z1">
    <w:name w:val="WW8Num35z1"/>
    <w:rPr>
      <w:rFonts w:ascii="Tahoma" w:hAnsi="Tahoma" w:cs="Tahoma" w:hint="default"/>
      <w:b w:val="0"/>
    </w:rPr>
  </w:style>
  <w:style w:type="character" w:customStyle="1" w:styleId="WW8Num36z0">
    <w:name w:val="WW8Num36z0"/>
    <w:rPr>
      <w:rFonts w:ascii="Tahoma" w:hAnsi="Tahoma" w:cs="Tahoma" w:hint="default"/>
      <w:bCs/>
    </w:rPr>
  </w:style>
  <w:style w:type="character" w:customStyle="1" w:styleId="WW8Num37z0">
    <w:name w:val="WW8Num37z0"/>
    <w:rPr>
      <w:rFonts w:ascii="Tahoma" w:hAnsi="Tahoma" w:cs="Tahoma" w:hint="default"/>
      <w:bCs/>
      <w:lang w:val="en-US"/>
    </w:rPr>
  </w:style>
  <w:style w:type="character" w:customStyle="1" w:styleId="WW8Num38z0">
    <w:name w:val="WW8Num38z0"/>
    <w:rPr>
      <w:rFonts w:hint="default"/>
    </w:rPr>
  </w:style>
  <w:style w:type="character" w:customStyle="1" w:styleId="WW8Num38z1">
    <w:name w:val="WW8Num38z1"/>
    <w:rPr>
      <w:rFonts w:ascii="Arial" w:hAnsi="Arial" w:cs="Tahoma" w:hint="default"/>
      <w:b w:val="0"/>
      <w:color w:val="auto"/>
      <w:sz w:val="24"/>
      <w:szCs w:val="24"/>
      <w:lang w:val="id-ID"/>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10z2">
    <w:name w:val="WW8Num10z2"/>
    <w:rPr>
      <w:rFonts w:ascii="Tahoma" w:eastAsia="Calibri" w:hAnsi="Tahoma" w:cs="Tahoma"/>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6z1">
    <w:name w:val="WW8Num16z1"/>
  </w:style>
  <w:style w:type="character" w:customStyle="1" w:styleId="WW8Num16z2">
    <w:name w:val="WW8Num16z2"/>
    <w:rPr>
      <w:rFonts w:ascii="Tahoma" w:hAnsi="Tahoma" w:cs="Tahoma"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1">
    <w:name w:val="WW8Num19z1"/>
    <w:rPr>
      <w:b w:val="0"/>
    </w:rPr>
  </w:style>
  <w:style w:type="character" w:customStyle="1" w:styleId="WW8Num19z2">
    <w:name w:val="WW8Num19z2"/>
    <w:rPr>
      <w:rFonts w:ascii="Tahoma" w:eastAsia="Calibri"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rFonts w:ascii="Tahoma" w:hAnsi="Tahoma" w:cs="Tahoma"/>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9z1">
    <w:name w:val="WW8Num29z1"/>
    <w:rPr>
      <w:rFonts w:hint="default"/>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hint="default"/>
      <w:b w:val="0"/>
    </w:rPr>
  </w:style>
  <w:style w:type="character" w:customStyle="1" w:styleId="WW8Num36z1">
    <w:name w:val="WW8Num36z1"/>
    <w:rPr>
      <w:rFonts w:ascii="Tahoma" w:hAnsi="Tahoma" w:cs="Tahoma" w:hint="default"/>
      <w:b w:val="0"/>
    </w:rPr>
  </w:style>
  <w:style w:type="character" w:customStyle="1" w:styleId="WW8Num39z0">
    <w:name w:val="WW8Num39z0"/>
    <w:rPr>
      <w:rFonts w:ascii="Tahoma" w:hAnsi="Tahoma" w:cs="Tahoma" w:hint="default"/>
      <w:bCs/>
      <w:lang w:val="en-US"/>
    </w:rPr>
  </w:style>
  <w:style w:type="character" w:customStyle="1" w:styleId="WW8Num40z0">
    <w:name w:val="WW8Num40z0"/>
    <w:rPr>
      <w:rFonts w:hint="default"/>
    </w:rPr>
  </w:style>
  <w:style w:type="character" w:customStyle="1" w:styleId="WW8Num40z1">
    <w:name w:val="WW8Num40z1"/>
    <w:rPr>
      <w:rFonts w:ascii="Arial" w:hAnsi="Arial" w:cs="Tahoma" w:hint="default"/>
      <w:b w:val="0"/>
      <w:color w:val="auto"/>
      <w:sz w:val="24"/>
      <w:szCs w:val="24"/>
      <w:lang w:val="id-ID"/>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z1">
    <w:name w:val="WW8Num3z1"/>
    <w:rPr>
      <w:rFonts w:hint="default"/>
    </w:rPr>
  </w:style>
  <w:style w:type="character" w:customStyle="1" w:styleId="WW8Num7z1">
    <w:name w:val="WW8Num7z1"/>
    <w:rPr>
      <w:rFonts w:hint="default"/>
    </w:rPr>
  </w:style>
  <w:style w:type="character" w:customStyle="1" w:styleId="WW8Num11z4">
    <w:name w:val="WW8Num11z4"/>
    <w:rPr>
      <w:rFonts w:ascii="Tahoma" w:hAnsi="Tahoma" w:cs="Tahoma"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rPr>
      <w:rFonts w:hint="default"/>
    </w:rPr>
  </w:style>
  <w:style w:type="character" w:customStyle="1" w:styleId="WW8Num17z1">
    <w:name w:val="WW8Num17z1"/>
  </w:style>
  <w:style w:type="character" w:customStyle="1" w:styleId="WW8Num17z2">
    <w:name w:val="WW8Num17z2"/>
    <w:rPr>
      <w:rFonts w:ascii="Tahoma" w:eastAsia="Calibri" w:hAnsi="Tahoma" w:cs="Tahoma"/>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rPr>
      <w:rFonts w:hint="default"/>
      <w:sz w:val="24"/>
    </w:rPr>
  </w:style>
  <w:style w:type="character" w:customStyle="1" w:styleId="WW8Num20z2">
    <w:name w:val="WW8Num20z2"/>
    <w:rPr>
      <w:rFonts w:ascii="Tahoma" w:eastAsia="Calibri" w:hAnsi="Tahoma" w:cs="Tahoma"/>
      <w:b w:val="0"/>
    </w:rPr>
  </w:style>
  <w:style w:type="character" w:customStyle="1" w:styleId="WW8Num20z3">
    <w:name w:val="WW8Num20z3"/>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rPr>
      <w:rFonts w:ascii="Tahoma" w:hAnsi="Tahoma" w:cs="Tahoma"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cs="Tahoma"/>
      <w:sz w:val="24"/>
      <w:szCs w:val="24"/>
      <w:lang w:val="fi-FI"/>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1z0">
    <w:name w:val="WW8Num41z0"/>
    <w:rPr>
      <w:rFonts w:cs="Tahoma" w:hint="default"/>
      <w:b w:val="0"/>
      <w:i w:val="0"/>
      <w:color w:val="auto"/>
      <w:sz w:val="24"/>
      <w:szCs w:val="24"/>
      <w:lang w:val="sv-SE"/>
    </w:rPr>
  </w:style>
  <w:style w:type="character" w:customStyle="1" w:styleId="WW8Num42z0">
    <w:name w:val="WW8Num42z0"/>
    <w:rPr>
      <w:rFonts w:ascii="Arial" w:hAnsi="Arial" w:cs="Tahoma" w:hint="default"/>
      <w:b w:val="0"/>
      <w:i w:val="0"/>
      <w:sz w:val="24"/>
      <w:szCs w:val="24"/>
      <w:lang w:val="sv-SE"/>
    </w:rPr>
  </w:style>
  <w:style w:type="character" w:customStyle="1" w:styleId="WW8Num43z0">
    <w:name w:val="WW8Num43z0"/>
    <w:rPr>
      <w:rFonts w:ascii="Tahoma" w:hAnsi="Tahoma" w:cs="Tahoma" w:hint="default"/>
      <w:sz w:val="22"/>
      <w:szCs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ahoma" w:hAnsi="Tahoma" w:cs="Tahoma"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ahoma"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rPr>
  </w:style>
  <w:style w:type="character" w:customStyle="1" w:styleId="WW8Num46z1">
    <w:name w:val="WW8Num46z1"/>
    <w:rPr>
      <w:rFonts w:hint="default"/>
    </w:rPr>
  </w:style>
  <w:style w:type="character" w:customStyle="1" w:styleId="WW8Num47z0">
    <w:name w:val="WW8Num47z0"/>
    <w:rPr>
      <w:rFonts w:hint="default"/>
      <w:sz w:val="22"/>
      <w:szCs w:val="20"/>
    </w:rPr>
  </w:style>
  <w:style w:type="character" w:customStyle="1" w:styleId="WW8Num47z1">
    <w:name w:val="WW8Num47z1"/>
    <w:rPr>
      <w:rFonts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sz w:val="22"/>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rPr>
      <w:rFonts w:hint="default"/>
      <w:b w:val="0"/>
    </w:rPr>
  </w:style>
  <w:style w:type="character" w:customStyle="1" w:styleId="WW8Num51z0">
    <w:name w:val="WW8Num51z0"/>
    <w:rPr>
      <w:rFonts w:ascii="Tahoma" w:hAnsi="Tahoma" w:cs="Tahoma"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rPr>
  </w:style>
  <w:style w:type="character" w:customStyle="1" w:styleId="WW8Num52z1">
    <w:name w:val="WW8Num52z1"/>
    <w:rPr>
      <w:rFonts w:hint="default"/>
      <w:b w:val="0"/>
    </w:rPr>
  </w:style>
  <w:style w:type="character" w:customStyle="1" w:styleId="WW8Num53z0">
    <w:name w:val="WW8Num53z0"/>
    <w:rPr>
      <w:rFonts w:hint="default"/>
    </w:rPr>
  </w:style>
  <w:style w:type="character" w:customStyle="1" w:styleId="WW8Num53z1">
    <w:name w:val="WW8Num53z1"/>
    <w:rPr>
      <w:rFonts w:hint="default"/>
      <w:b w:val="0"/>
    </w:rPr>
  </w:style>
  <w:style w:type="character" w:customStyle="1" w:styleId="WW8Num54z0">
    <w:name w:val="WW8Num54z0"/>
    <w:rPr>
      <w:rFonts w:ascii="Tahoma" w:hAnsi="Tahoma" w:cs="Tahoma"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Arial" w:hAnsi="Arial" w:cs="Tahoma" w:hint="default"/>
      <w:b w:val="0"/>
      <w:color w:val="auto"/>
      <w:sz w:val="24"/>
      <w:szCs w:val="24"/>
      <w:lang w:val="id-ID"/>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styleId="Hyperlink">
    <w:name w:val="Hyperlink"/>
    <w:rPr>
      <w:rFonts w:cs="Times New Roman"/>
      <w:color w:val="0000FF"/>
      <w:u w:val="single"/>
    </w:rPr>
  </w:style>
  <w:style w:type="character" w:customStyle="1" w:styleId="Heading2Char">
    <w:name w:val="Heading 2 Char"/>
    <w:rPr>
      <w:rFonts w:ascii="Arial" w:eastAsia="Times New Roman" w:hAnsi="Arial" w:cs="Arial"/>
      <w:b/>
      <w:bCs/>
      <w:i/>
      <w:iCs/>
      <w:kern w:val="1"/>
      <w:sz w:val="28"/>
      <w:szCs w:val="28"/>
      <w:lang w:val="en-US" w:eastAsia="zh-CN"/>
    </w:rPr>
  </w:style>
  <w:style w:type="character" w:customStyle="1" w:styleId="Heading3Char">
    <w:name w:val="Heading 3 Char"/>
    <w:rPr>
      <w:rFonts w:ascii="Liberation Sans" w:eastAsia="Arial Unicode MS" w:hAnsi="Liberation Sans" w:cs="Mangal"/>
      <w:b/>
      <w:bCs/>
      <w:sz w:val="28"/>
      <w:szCs w:val="28"/>
      <w:lang w:val="id-ID" w:eastAsia="zh-CN"/>
    </w:rPr>
  </w:style>
  <w:style w:type="character" w:customStyle="1" w:styleId="BodyTextChar">
    <w:name w:val="Body Text Char"/>
    <w:rPr>
      <w:sz w:val="22"/>
      <w:szCs w:val="22"/>
    </w:rPr>
  </w:style>
  <w:style w:type="character" w:customStyle="1" w:styleId="HeaderChar">
    <w:name w:val="Header Char"/>
    <w:rPr>
      <w:sz w:val="22"/>
      <w:szCs w:val="22"/>
      <w:lang w:val="id-ID"/>
    </w:rPr>
  </w:style>
  <w:style w:type="character" w:customStyle="1" w:styleId="FooterChar">
    <w:name w:val="Footer Char"/>
    <w:rPr>
      <w:sz w:val="22"/>
      <w:szCs w:val="22"/>
      <w:lang w:val="id-ID"/>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spacing w:after="200" w:line="276" w:lineRule="auto"/>
      <w:ind w:left="720"/>
    </w:pPr>
    <w:rPr>
      <w:rFonts w:eastAsia="Times New Roman" w:cs="Calibri"/>
      <w:kern w:val="1"/>
      <w:lang w:val="en-US"/>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sid w:val="00B6074B"/>
    <w:rPr>
      <w:rFonts w:cs="Times New Roman"/>
      <w:color w:val="0000FF"/>
      <w:u w:val="single"/>
    </w:rPr>
  </w:style>
  <w:style w:type="paragraph" w:styleId="BalloonText">
    <w:name w:val="Balloon Text"/>
    <w:basedOn w:val="Normal"/>
    <w:link w:val="BalloonTextChar"/>
    <w:uiPriority w:val="99"/>
    <w:semiHidden/>
    <w:unhideWhenUsed/>
    <w:rsid w:val="007B6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9D"/>
    <w:rPr>
      <w:rFonts w:ascii="Tahoma" w:eastAsia="Calibri" w:hAnsi="Tahoma" w:cs="Tahoma"/>
      <w:sz w:val="16"/>
      <w:szCs w:val="16"/>
      <w:lang w:val="id-ID" w:eastAsia="zh-CN"/>
    </w:rPr>
  </w:style>
  <w:style w:type="table" w:styleId="TableGrid">
    <w:name w:val="Table Grid"/>
    <w:basedOn w:val="TableNormal"/>
    <w:uiPriority w:val="59"/>
    <w:rsid w:val="00740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86F"/>
    <w:pPr>
      <w:suppressAutoHyphens/>
    </w:pPr>
    <w:rPr>
      <w:rFonts w:ascii="Tahoma" w:hAnsi="Tahoma" w:cs="Tahoma"/>
      <w:color w:val="000000"/>
      <w:kern w:val="1"/>
      <w:sz w:val="24"/>
      <w:szCs w:val="24"/>
      <w:lang w:val="en-US" w:eastAsia="zh-CN"/>
    </w:rPr>
  </w:style>
  <w:style w:type="character" w:styleId="Strong">
    <w:name w:val="Strong"/>
    <w:qFormat/>
    <w:rsid w:val="005D586F"/>
    <w:rPr>
      <w:b/>
      <w:bCs/>
    </w:rPr>
  </w:style>
  <w:style w:type="table" w:customStyle="1" w:styleId="TableGrid1">
    <w:name w:val="Table Grid1"/>
    <w:basedOn w:val="TableNormal"/>
    <w:next w:val="TableGrid"/>
    <w:uiPriority w:val="59"/>
    <w:rsid w:val="00D71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5965">
      <w:bodyDiv w:val="1"/>
      <w:marLeft w:val="0"/>
      <w:marRight w:val="0"/>
      <w:marTop w:val="0"/>
      <w:marBottom w:val="0"/>
      <w:divBdr>
        <w:top w:val="none" w:sz="0" w:space="0" w:color="auto"/>
        <w:left w:val="none" w:sz="0" w:space="0" w:color="auto"/>
        <w:bottom w:val="none" w:sz="0" w:space="0" w:color="auto"/>
        <w:right w:val="none" w:sz="0" w:space="0" w:color="auto"/>
      </w:divBdr>
      <w:divsChild>
        <w:div w:id="668555978">
          <w:marLeft w:val="0"/>
          <w:marRight w:val="0"/>
          <w:marTop w:val="0"/>
          <w:marBottom w:val="0"/>
          <w:divBdr>
            <w:top w:val="none" w:sz="0" w:space="0" w:color="auto"/>
            <w:left w:val="none" w:sz="0" w:space="0" w:color="auto"/>
            <w:bottom w:val="none" w:sz="0" w:space="0" w:color="auto"/>
            <w:right w:val="none" w:sz="0" w:space="0" w:color="auto"/>
          </w:divBdr>
        </w:div>
        <w:div w:id="206571441">
          <w:marLeft w:val="0"/>
          <w:marRight w:val="0"/>
          <w:marTop w:val="0"/>
          <w:marBottom w:val="0"/>
          <w:divBdr>
            <w:top w:val="none" w:sz="0" w:space="0" w:color="auto"/>
            <w:left w:val="none" w:sz="0" w:space="0" w:color="auto"/>
            <w:bottom w:val="none" w:sz="0" w:space="0" w:color="auto"/>
            <w:right w:val="none" w:sz="0" w:space="0" w:color="auto"/>
          </w:divBdr>
        </w:div>
        <w:div w:id="336541475">
          <w:marLeft w:val="0"/>
          <w:marRight w:val="0"/>
          <w:marTop w:val="0"/>
          <w:marBottom w:val="0"/>
          <w:divBdr>
            <w:top w:val="none" w:sz="0" w:space="0" w:color="auto"/>
            <w:left w:val="none" w:sz="0" w:space="0" w:color="auto"/>
            <w:bottom w:val="none" w:sz="0" w:space="0" w:color="auto"/>
            <w:right w:val="none" w:sz="0" w:space="0" w:color="auto"/>
          </w:divBdr>
        </w:div>
        <w:div w:id="1563246448">
          <w:marLeft w:val="0"/>
          <w:marRight w:val="0"/>
          <w:marTop w:val="0"/>
          <w:marBottom w:val="0"/>
          <w:divBdr>
            <w:top w:val="none" w:sz="0" w:space="0" w:color="auto"/>
            <w:left w:val="none" w:sz="0" w:space="0" w:color="auto"/>
            <w:bottom w:val="none" w:sz="0" w:space="0" w:color="auto"/>
            <w:right w:val="none" w:sz="0" w:space="0" w:color="auto"/>
          </w:divBdr>
        </w:div>
        <w:div w:id="1018432557">
          <w:marLeft w:val="0"/>
          <w:marRight w:val="0"/>
          <w:marTop w:val="0"/>
          <w:marBottom w:val="0"/>
          <w:divBdr>
            <w:top w:val="none" w:sz="0" w:space="0" w:color="auto"/>
            <w:left w:val="none" w:sz="0" w:space="0" w:color="auto"/>
            <w:bottom w:val="none" w:sz="0" w:space="0" w:color="auto"/>
            <w:right w:val="none" w:sz="0" w:space="0" w:color="auto"/>
          </w:divBdr>
        </w:div>
        <w:div w:id="881139357">
          <w:marLeft w:val="0"/>
          <w:marRight w:val="0"/>
          <w:marTop w:val="0"/>
          <w:marBottom w:val="0"/>
          <w:divBdr>
            <w:top w:val="none" w:sz="0" w:space="0" w:color="auto"/>
            <w:left w:val="none" w:sz="0" w:space="0" w:color="auto"/>
            <w:bottom w:val="none" w:sz="0" w:space="0" w:color="auto"/>
            <w:right w:val="none" w:sz="0" w:space="0" w:color="auto"/>
          </w:divBdr>
        </w:div>
        <w:div w:id="2119786438">
          <w:marLeft w:val="0"/>
          <w:marRight w:val="0"/>
          <w:marTop w:val="0"/>
          <w:marBottom w:val="0"/>
          <w:divBdr>
            <w:top w:val="none" w:sz="0" w:space="0" w:color="auto"/>
            <w:left w:val="none" w:sz="0" w:space="0" w:color="auto"/>
            <w:bottom w:val="none" w:sz="0" w:space="0" w:color="auto"/>
            <w:right w:val="none" w:sz="0" w:space="0" w:color="auto"/>
          </w:divBdr>
        </w:div>
        <w:div w:id="1531993458">
          <w:marLeft w:val="0"/>
          <w:marRight w:val="0"/>
          <w:marTop w:val="0"/>
          <w:marBottom w:val="0"/>
          <w:divBdr>
            <w:top w:val="none" w:sz="0" w:space="0" w:color="auto"/>
            <w:left w:val="none" w:sz="0" w:space="0" w:color="auto"/>
            <w:bottom w:val="none" w:sz="0" w:space="0" w:color="auto"/>
            <w:right w:val="none" w:sz="0" w:space="0" w:color="auto"/>
          </w:divBdr>
        </w:div>
      </w:divsChild>
    </w:div>
    <w:div w:id="642731742">
      <w:bodyDiv w:val="1"/>
      <w:marLeft w:val="0"/>
      <w:marRight w:val="0"/>
      <w:marTop w:val="0"/>
      <w:marBottom w:val="0"/>
      <w:divBdr>
        <w:top w:val="none" w:sz="0" w:space="0" w:color="auto"/>
        <w:left w:val="none" w:sz="0" w:space="0" w:color="auto"/>
        <w:bottom w:val="none" w:sz="0" w:space="0" w:color="auto"/>
        <w:right w:val="none" w:sz="0" w:space="0" w:color="auto"/>
      </w:divBdr>
    </w:div>
    <w:div w:id="1537350944">
      <w:bodyDiv w:val="1"/>
      <w:marLeft w:val="0"/>
      <w:marRight w:val="0"/>
      <w:marTop w:val="0"/>
      <w:marBottom w:val="0"/>
      <w:divBdr>
        <w:top w:val="none" w:sz="0" w:space="0" w:color="auto"/>
        <w:left w:val="none" w:sz="0" w:space="0" w:color="auto"/>
        <w:bottom w:val="none" w:sz="0" w:space="0" w:color="auto"/>
        <w:right w:val="none" w:sz="0" w:space="0" w:color="auto"/>
      </w:divBdr>
    </w:div>
    <w:div w:id="16709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ie.ratna@pinda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indad.com" TargetMode="External"/><Relationship Id="rId12" Type="http://schemas.openxmlformats.org/officeDocument/2006/relationships/hyperlink" Target="mailto:nyakst@pindad.com" TargetMode="External"/><Relationship Id="rId17" Type="http://schemas.openxmlformats.org/officeDocument/2006/relationships/hyperlink" Target="http://www.pindad.com/" TargetMode="External"/><Relationship Id="rId2" Type="http://schemas.openxmlformats.org/officeDocument/2006/relationships/numbering" Target="numbering.xml"/><Relationship Id="rId16" Type="http://schemas.openxmlformats.org/officeDocument/2006/relationships/hyperlink" Target="mailto:fikri@pinda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roc.pindad.com" TargetMode="External"/><Relationship Id="rId5" Type="http://schemas.openxmlformats.org/officeDocument/2006/relationships/settings" Target="settings.xml"/><Relationship Id="rId15" Type="http://schemas.openxmlformats.org/officeDocument/2006/relationships/hyperlink" Target="mailto:wenseptin@pindad.com" TargetMode="External"/><Relationship Id="rId10" Type="http://schemas.openxmlformats.org/officeDocument/2006/relationships/hyperlink" Target="http://www.pindad.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hyperlink" Target="mailto:aceprudi@pin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7BFC-B52F-49F0-A9C5-53E68C22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32913</CharactersWithSpaces>
  <SharedDoc>false</SharedDoc>
  <HLinks>
    <vt:vector size="72" baseType="variant">
      <vt:variant>
        <vt:i4>2686997</vt:i4>
      </vt:variant>
      <vt:variant>
        <vt:i4>36</vt:i4>
      </vt:variant>
      <vt:variant>
        <vt:i4>0</vt:i4>
      </vt:variant>
      <vt:variant>
        <vt:i4>5</vt:i4>
      </vt:variant>
      <vt:variant>
        <vt:lpwstr>mailto:harto@pindad.com</vt:lpwstr>
      </vt:variant>
      <vt:variant>
        <vt:lpwstr/>
      </vt:variant>
      <vt:variant>
        <vt:i4>3670043</vt:i4>
      </vt:variant>
      <vt:variant>
        <vt:i4>33</vt:i4>
      </vt:variant>
      <vt:variant>
        <vt:i4>0</vt:i4>
      </vt:variant>
      <vt:variant>
        <vt:i4>5</vt:i4>
      </vt:variant>
      <vt:variant>
        <vt:lpwstr>mailto:fikri@pindad.com</vt:lpwstr>
      </vt:variant>
      <vt:variant>
        <vt:lpwstr/>
      </vt:variant>
      <vt:variant>
        <vt:i4>3801103</vt:i4>
      </vt:variant>
      <vt:variant>
        <vt:i4>30</vt:i4>
      </vt:variant>
      <vt:variant>
        <vt:i4>0</vt:i4>
      </vt:variant>
      <vt:variant>
        <vt:i4>5</vt:i4>
      </vt:variant>
      <vt:variant>
        <vt:lpwstr>mailto:wenseptin@pindad.com</vt:lpwstr>
      </vt:variant>
      <vt:variant>
        <vt:lpwstr/>
      </vt:variant>
      <vt:variant>
        <vt:i4>5701755</vt:i4>
      </vt:variant>
      <vt:variant>
        <vt:i4>27</vt:i4>
      </vt:variant>
      <vt:variant>
        <vt:i4>0</vt:i4>
      </vt:variant>
      <vt:variant>
        <vt:i4>5</vt:i4>
      </vt:variant>
      <vt:variant>
        <vt:lpwstr>mailto:aceprudi@pindad.com</vt:lpwstr>
      </vt:variant>
      <vt:variant>
        <vt:lpwstr/>
      </vt:variant>
      <vt:variant>
        <vt:i4>7077892</vt:i4>
      </vt:variant>
      <vt:variant>
        <vt:i4>24</vt:i4>
      </vt:variant>
      <vt:variant>
        <vt:i4>0</vt:i4>
      </vt:variant>
      <vt:variant>
        <vt:i4>5</vt:i4>
      </vt:variant>
      <vt:variant>
        <vt:lpwstr>mailto:arie.ratna@pindad.com</vt:lpwstr>
      </vt:variant>
      <vt:variant>
        <vt:lpwstr/>
      </vt:variant>
      <vt:variant>
        <vt:i4>4849689</vt:i4>
      </vt:variant>
      <vt:variant>
        <vt:i4>21</vt:i4>
      </vt:variant>
      <vt:variant>
        <vt:i4>0</vt:i4>
      </vt:variant>
      <vt:variant>
        <vt:i4>5</vt:i4>
      </vt:variant>
      <vt:variant>
        <vt:lpwstr>http://www.bumn.go.id/pindad</vt:lpwstr>
      </vt:variant>
      <vt:variant>
        <vt:lpwstr/>
      </vt:variant>
      <vt:variant>
        <vt:i4>3801143</vt:i4>
      </vt:variant>
      <vt:variant>
        <vt:i4>18</vt:i4>
      </vt:variant>
      <vt:variant>
        <vt:i4>0</vt:i4>
      </vt:variant>
      <vt:variant>
        <vt:i4>5</vt:i4>
      </vt:variant>
      <vt:variant>
        <vt:lpwstr>http://www.pindad.com/</vt:lpwstr>
      </vt:variant>
      <vt:variant>
        <vt:lpwstr/>
      </vt:variant>
      <vt:variant>
        <vt:i4>2686997</vt:i4>
      </vt:variant>
      <vt:variant>
        <vt:i4>12</vt:i4>
      </vt:variant>
      <vt:variant>
        <vt:i4>0</vt:i4>
      </vt:variant>
      <vt:variant>
        <vt:i4>5</vt:i4>
      </vt:variant>
      <vt:variant>
        <vt:lpwstr>mailto:harto@pindad.com</vt:lpwstr>
      </vt:variant>
      <vt:variant>
        <vt:lpwstr/>
      </vt:variant>
      <vt:variant>
        <vt:i4>3670043</vt:i4>
      </vt:variant>
      <vt:variant>
        <vt:i4>9</vt:i4>
      </vt:variant>
      <vt:variant>
        <vt:i4>0</vt:i4>
      </vt:variant>
      <vt:variant>
        <vt:i4>5</vt:i4>
      </vt:variant>
      <vt:variant>
        <vt:lpwstr>mailto:fikri@pindad.com</vt:lpwstr>
      </vt:variant>
      <vt:variant>
        <vt:lpwstr/>
      </vt:variant>
      <vt:variant>
        <vt:i4>3801103</vt:i4>
      </vt:variant>
      <vt:variant>
        <vt:i4>6</vt:i4>
      </vt:variant>
      <vt:variant>
        <vt:i4>0</vt:i4>
      </vt:variant>
      <vt:variant>
        <vt:i4>5</vt:i4>
      </vt:variant>
      <vt:variant>
        <vt:lpwstr>mailto:wenseptin@pindad.com</vt:lpwstr>
      </vt:variant>
      <vt:variant>
        <vt:lpwstr/>
      </vt:variant>
      <vt:variant>
        <vt:i4>5701755</vt:i4>
      </vt:variant>
      <vt:variant>
        <vt:i4>3</vt:i4>
      </vt:variant>
      <vt:variant>
        <vt:i4>0</vt:i4>
      </vt:variant>
      <vt:variant>
        <vt:i4>5</vt:i4>
      </vt:variant>
      <vt:variant>
        <vt:lpwstr>mailto:aceprudi@pindad.com</vt:lpwstr>
      </vt:variant>
      <vt:variant>
        <vt:lpwstr/>
      </vt:variant>
      <vt:variant>
        <vt:i4>7077892</vt:i4>
      </vt:variant>
      <vt:variant>
        <vt:i4>0</vt:i4>
      </vt:variant>
      <vt:variant>
        <vt:i4>0</vt:i4>
      </vt:variant>
      <vt:variant>
        <vt:i4>5</vt:i4>
      </vt:variant>
      <vt:variant>
        <vt:lpwstr>mailto:arie.ratna@pindad.com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isc05</dc:creator>
  <cp:lastModifiedBy>MX</cp:lastModifiedBy>
  <cp:revision>10</cp:revision>
  <cp:lastPrinted>2018-10-04T07:42:00Z</cp:lastPrinted>
  <dcterms:created xsi:type="dcterms:W3CDTF">2018-09-25T09:20:00Z</dcterms:created>
  <dcterms:modified xsi:type="dcterms:W3CDTF">2018-10-04T07:47:00Z</dcterms:modified>
</cp:coreProperties>
</file>